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FAD71" w14:textId="77777777" w:rsidR="0070381E" w:rsidRDefault="00000000">
      <w:pPr>
        <w:pStyle w:val="Title"/>
        <w:spacing w:after="120"/>
        <w:rPr>
          <w:rFonts w:ascii="Helvetica Neue" w:eastAsia="Helvetica Neue" w:hAnsi="Helvetica Neue" w:cs="Helvetica Neue"/>
          <w:b/>
        </w:rPr>
      </w:pPr>
      <w:bookmarkStart w:id="0" w:name="_jsff9zi9dfnw" w:colFirst="0" w:colLast="0"/>
      <w:bookmarkEnd w:id="0"/>
      <w:r>
        <w:rPr>
          <w:rFonts w:ascii="Helvetica Neue" w:eastAsia="Helvetica Neue" w:hAnsi="Helvetica Neue" w:cs="Helvetica Neue"/>
          <w:b/>
        </w:rPr>
        <w:t>SOAR to New Heights</w:t>
      </w:r>
    </w:p>
    <w:p w14:paraId="693DB42C" w14:textId="77777777" w:rsidR="0070381E" w:rsidRDefault="00000000">
      <w:pPr>
        <w:pStyle w:val="Subtitle"/>
        <w:spacing w:after="120"/>
        <w:rPr>
          <w:rFonts w:ascii="Helvetica Neue" w:eastAsia="Helvetica Neue" w:hAnsi="Helvetica Neue" w:cs="Helvetica Neue"/>
        </w:rPr>
      </w:pPr>
      <w:bookmarkStart w:id="1" w:name="_zg3zy8p7mo4b" w:colFirst="0" w:colLast="0"/>
      <w:bookmarkEnd w:id="1"/>
      <w:r>
        <w:rPr>
          <w:rFonts w:ascii="Helvetica Neue" w:eastAsia="Helvetica Neue" w:hAnsi="Helvetica Neue" w:cs="Helvetica Neue"/>
        </w:rPr>
        <w:t>Your marketing team will unleash their potential and SOAR like eagles using this motivational strategic planning framework.</w:t>
      </w:r>
    </w:p>
    <w:p w14:paraId="7F35DA04" w14:textId="77777777" w:rsidR="0070381E" w:rsidRDefault="0070381E">
      <w:pPr>
        <w:rPr>
          <w:rFonts w:ascii="Helvetica Neue" w:eastAsia="Helvetica Neue" w:hAnsi="Helvetica Neue" w:cs="Helvetica Neu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7665"/>
      </w:tblGrid>
      <w:tr w:rsidR="0070381E" w14:paraId="3AE1CC14" w14:textId="77777777">
        <w:tc>
          <w:tcPr>
            <w:tcW w:w="1695" w:type="dxa"/>
            <w:shd w:val="clear" w:color="auto" w:fill="EFEFEF"/>
            <w:tcMar>
              <w:top w:w="100" w:type="dxa"/>
              <w:left w:w="100" w:type="dxa"/>
              <w:bottom w:w="100" w:type="dxa"/>
              <w:right w:w="100" w:type="dxa"/>
            </w:tcMar>
          </w:tcPr>
          <w:p w14:paraId="4FF9CA15"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Type</w:t>
            </w:r>
          </w:p>
        </w:tc>
        <w:tc>
          <w:tcPr>
            <w:tcW w:w="7665" w:type="dxa"/>
            <w:shd w:val="clear" w:color="auto" w:fill="FFFFFF"/>
            <w:tcMar>
              <w:top w:w="100" w:type="dxa"/>
              <w:left w:w="100" w:type="dxa"/>
              <w:bottom w:w="100" w:type="dxa"/>
              <w:right w:w="100" w:type="dxa"/>
            </w:tcMar>
          </w:tcPr>
          <w:p w14:paraId="3CCA606B"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Meeting</w:t>
            </w:r>
          </w:p>
        </w:tc>
      </w:tr>
      <w:tr w:rsidR="0070381E" w14:paraId="7CF9627F" w14:textId="77777777">
        <w:tc>
          <w:tcPr>
            <w:tcW w:w="1695" w:type="dxa"/>
            <w:shd w:val="clear" w:color="auto" w:fill="EFEFEF"/>
            <w:tcMar>
              <w:top w:w="100" w:type="dxa"/>
              <w:left w:w="100" w:type="dxa"/>
              <w:bottom w:w="100" w:type="dxa"/>
              <w:right w:w="100" w:type="dxa"/>
            </w:tcMar>
          </w:tcPr>
          <w:p w14:paraId="035EE1A1" w14:textId="77777777" w:rsidR="0070381E"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Purpose</w:t>
            </w:r>
          </w:p>
        </w:tc>
        <w:tc>
          <w:tcPr>
            <w:tcW w:w="7665" w:type="dxa"/>
            <w:shd w:val="clear" w:color="auto" w:fill="auto"/>
            <w:tcMar>
              <w:top w:w="100" w:type="dxa"/>
              <w:left w:w="100" w:type="dxa"/>
              <w:bottom w:w="100" w:type="dxa"/>
              <w:right w:w="100" w:type="dxa"/>
            </w:tcMar>
          </w:tcPr>
          <w:p w14:paraId="6A02801A"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Planning and strategy</w:t>
            </w:r>
          </w:p>
        </w:tc>
      </w:tr>
      <w:tr w:rsidR="0070381E" w14:paraId="23C2BF54" w14:textId="77777777">
        <w:tc>
          <w:tcPr>
            <w:tcW w:w="1695" w:type="dxa"/>
            <w:shd w:val="clear" w:color="auto" w:fill="EFEFEF"/>
            <w:tcMar>
              <w:top w:w="100" w:type="dxa"/>
              <w:left w:w="100" w:type="dxa"/>
              <w:bottom w:w="100" w:type="dxa"/>
              <w:right w:w="100" w:type="dxa"/>
            </w:tcMar>
          </w:tcPr>
          <w:p w14:paraId="0644A869" w14:textId="77777777" w:rsidR="0070381E"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Topics</w:t>
            </w:r>
          </w:p>
        </w:tc>
        <w:tc>
          <w:tcPr>
            <w:tcW w:w="7665" w:type="dxa"/>
            <w:shd w:val="clear" w:color="auto" w:fill="auto"/>
            <w:tcMar>
              <w:top w:w="100" w:type="dxa"/>
              <w:left w:w="100" w:type="dxa"/>
              <w:bottom w:w="100" w:type="dxa"/>
              <w:right w:w="100" w:type="dxa"/>
            </w:tcMar>
          </w:tcPr>
          <w:p w14:paraId="12FD8ACE"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Goal alignment, prioritization, decision-making, brainstorming, consensus building, strategic planning, collaboration, marketing</w:t>
            </w:r>
          </w:p>
        </w:tc>
      </w:tr>
      <w:tr w:rsidR="0070381E" w14:paraId="689B4EF8" w14:textId="77777777">
        <w:tc>
          <w:tcPr>
            <w:tcW w:w="1695" w:type="dxa"/>
            <w:shd w:val="clear" w:color="auto" w:fill="EFEFEF"/>
            <w:tcMar>
              <w:top w:w="100" w:type="dxa"/>
              <w:left w:w="100" w:type="dxa"/>
              <w:bottom w:w="100" w:type="dxa"/>
              <w:right w:w="100" w:type="dxa"/>
            </w:tcMar>
          </w:tcPr>
          <w:p w14:paraId="0132BFBA" w14:textId="77777777" w:rsidR="0070381E" w:rsidRDefault="00000000">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Audience</w:t>
            </w:r>
          </w:p>
        </w:tc>
        <w:tc>
          <w:tcPr>
            <w:tcW w:w="7665" w:type="dxa"/>
            <w:shd w:val="clear" w:color="auto" w:fill="auto"/>
            <w:tcMar>
              <w:top w:w="100" w:type="dxa"/>
              <w:left w:w="100" w:type="dxa"/>
              <w:bottom w:w="100" w:type="dxa"/>
              <w:right w:w="100" w:type="dxa"/>
            </w:tcMar>
          </w:tcPr>
          <w:p w14:paraId="12F1FD9E"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Marketers</w:t>
            </w:r>
          </w:p>
        </w:tc>
      </w:tr>
    </w:tbl>
    <w:p w14:paraId="29316AC2" w14:textId="77777777" w:rsidR="0070381E" w:rsidRDefault="00000000">
      <w:pPr>
        <w:pStyle w:val="Heading2"/>
        <w:rPr>
          <w:rFonts w:ascii="Helvetica Neue" w:eastAsia="Helvetica Neue" w:hAnsi="Helvetica Neue" w:cs="Helvetica Neue"/>
        </w:rPr>
      </w:pPr>
      <w:bookmarkStart w:id="2" w:name="_u940r9fksf11" w:colFirst="0" w:colLast="0"/>
      <w:bookmarkEnd w:id="2"/>
      <w:r>
        <w:rPr>
          <w:rFonts w:ascii="Helvetica Neue" w:eastAsia="Helvetica Neue" w:hAnsi="Helvetica Neue" w:cs="Helvetica Neue"/>
          <w:b/>
        </w:rPr>
        <w:t>About this activity</w:t>
      </w:r>
    </w:p>
    <w:p w14:paraId="67D94A7F"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In this session designed for marketers, participants will channel their inner eagles by using the SOAR strategic planning framework combined with a fun, hands-on exercise related to user personas to take the company’s marketing efforts to a new height!</w:t>
      </w:r>
    </w:p>
    <w:p w14:paraId="160BE8EB"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The SOAR strategy is rooted in appreciative inquiry and leverages what the organization does well to create new opportunities. According to a study published in the Journal of Applied Behavioral Science, organizations that used Appreciative Inquiry experienced an average of 35% increase in profitability within two years of implementation. </w:t>
      </w:r>
    </w:p>
    <w:p w14:paraId="61F33FBC"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The SOAR framework answers the following questions:</w:t>
      </w:r>
    </w:p>
    <w:p w14:paraId="4BE0EA42" w14:textId="77777777" w:rsidR="0070381E" w:rsidRDefault="00000000">
      <w:pPr>
        <w:rPr>
          <w:rFonts w:ascii="Helvetica Neue" w:eastAsia="Helvetica Neue" w:hAnsi="Helvetica Neue" w:cs="Helvetica Neue"/>
        </w:rPr>
      </w:pPr>
      <w:r>
        <w:rPr>
          <w:rFonts w:ascii="Helvetica Neue" w:eastAsia="Helvetica Neue" w:hAnsi="Helvetica Neue" w:cs="Helvetica Neue"/>
        </w:rPr>
        <w:t>S - Strengths “What are our greatest strengths?”</w:t>
      </w:r>
    </w:p>
    <w:p w14:paraId="0E87D373" w14:textId="77777777" w:rsidR="0070381E" w:rsidRDefault="00000000">
      <w:pPr>
        <w:rPr>
          <w:rFonts w:ascii="Helvetica Neue" w:eastAsia="Helvetica Neue" w:hAnsi="Helvetica Neue" w:cs="Helvetica Neue"/>
        </w:rPr>
      </w:pPr>
      <w:r>
        <w:rPr>
          <w:rFonts w:ascii="Helvetica Neue" w:eastAsia="Helvetica Neue" w:hAnsi="Helvetica Neue" w:cs="Helvetica Neue"/>
        </w:rPr>
        <w:t>O - Opportunities “What are our best opportunities?”</w:t>
      </w:r>
    </w:p>
    <w:p w14:paraId="0BC7A4B8" w14:textId="77777777" w:rsidR="0070381E" w:rsidRDefault="00000000">
      <w:pPr>
        <w:rPr>
          <w:rFonts w:ascii="Helvetica Neue" w:eastAsia="Helvetica Neue" w:hAnsi="Helvetica Neue" w:cs="Helvetica Neue"/>
        </w:rPr>
      </w:pPr>
      <w:r>
        <w:rPr>
          <w:rFonts w:ascii="Helvetica Neue" w:eastAsia="Helvetica Neue" w:hAnsi="Helvetica Neue" w:cs="Helvetica Neue"/>
        </w:rPr>
        <w:t>A - Aspirations “What sort of an organization do we aspire to be?”</w:t>
      </w:r>
    </w:p>
    <w:p w14:paraId="0506D454" w14:textId="77777777" w:rsidR="0070381E" w:rsidRDefault="00000000">
      <w:pPr>
        <w:rPr>
          <w:rFonts w:ascii="Helvetica Neue" w:eastAsia="Helvetica Neue" w:hAnsi="Helvetica Neue" w:cs="Helvetica Neue"/>
        </w:rPr>
      </w:pPr>
      <w:r>
        <w:rPr>
          <w:rFonts w:ascii="Helvetica Neue" w:eastAsia="Helvetica Neue" w:hAnsi="Helvetica Neue" w:cs="Helvetica Neue"/>
        </w:rPr>
        <w:t>R - Results “How will we know when we get there?”</w:t>
      </w:r>
    </w:p>
    <w:p w14:paraId="720C57CE"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In this activity, participants will walk through the SOAR framework pertaining to competitive/market analysis, products/services, placement/pricing, and promotion/brand messaging. Participants will prioritize their top actionable initiatives for the next year that will be used to develop the strategic marketing plan.</w:t>
      </w:r>
    </w:p>
    <w:p w14:paraId="5E916A01" w14:textId="77777777" w:rsidR="0070381E" w:rsidRDefault="00000000">
      <w:pPr>
        <w:rPr>
          <w:rFonts w:ascii="Helvetica Neue" w:eastAsia="Helvetica Neue" w:hAnsi="Helvetica Neue" w:cs="Helvetica Neue"/>
        </w:rPr>
      </w:pPr>
      <w:r>
        <w:rPr>
          <w:rFonts w:ascii="Helvetica Neue" w:eastAsia="Helvetica Neue" w:hAnsi="Helvetica Neue" w:cs="Helvetica Neue"/>
        </w:rPr>
        <w:t>This activity is designed for marketers and works best with up to 75 participants in an in-person setting.</w:t>
      </w:r>
    </w:p>
    <w:p w14:paraId="0B9C7F0F" w14:textId="77777777" w:rsidR="0070381E" w:rsidRDefault="00000000">
      <w:pPr>
        <w:pStyle w:val="Heading4"/>
        <w:rPr>
          <w:rFonts w:ascii="Helvetica Neue" w:eastAsia="Helvetica Neue" w:hAnsi="Helvetica Neue" w:cs="Helvetica Neue"/>
        </w:rPr>
      </w:pPr>
      <w:bookmarkStart w:id="3" w:name="_fo35iqw2un75" w:colFirst="0" w:colLast="0"/>
      <w:bookmarkEnd w:id="3"/>
      <w:r>
        <w:rPr>
          <w:rFonts w:ascii="Helvetica Neue" w:eastAsia="Helvetica Neue" w:hAnsi="Helvetica Neue" w:cs="Helvetica Neue"/>
        </w:rPr>
        <w:lastRenderedPageBreak/>
        <w:t>Important details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7245"/>
      </w:tblGrid>
      <w:tr w:rsidR="0070381E" w14:paraId="0C4B3E1A" w14:textId="77777777">
        <w:tc>
          <w:tcPr>
            <w:tcW w:w="2115" w:type="dxa"/>
            <w:shd w:val="clear" w:color="auto" w:fill="EFEFEF"/>
            <w:tcMar>
              <w:top w:w="100" w:type="dxa"/>
              <w:left w:w="100" w:type="dxa"/>
              <w:bottom w:w="100" w:type="dxa"/>
              <w:right w:w="100" w:type="dxa"/>
            </w:tcMar>
          </w:tcPr>
          <w:p w14:paraId="0DC31BFF"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Best for groups of</w:t>
            </w:r>
          </w:p>
        </w:tc>
        <w:tc>
          <w:tcPr>
            <w:tcW w:w="7245" w:type="dxa"/>
            <w:shd w:val="clear" w:color="auto" w:fill="FFFFFF"/>
            <w:tcMar>
              <w:top w:w="100" w:type="dxa"/>
              <w:left w:w="100" w:type="dxa"/>
              <w:bottom w:w="100" w:type="dxa"/>
              <w:right w:w="100" w:type="dxa"/>
            </w:tcMar>
          </w:tcPr>
          <w:p w14:paraId="1115CC4C"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Up to 75 total participants</w:t>
            </w:r>
          </w:p>
        </w:tc>
      </w:tr>
      <w:tr w:rsidR="0070381E" w14:paraId="5B8278D6" w14:textId="77777777">
        <w:tc>
          <w:tcPr>
            <w:tcW w:w="2115" w:type="dxa"/>
            <w:shd w:val="clear" w:color="auto" w:fill="EFEFEF"/>
            <w:tcMar>
              <w:top w:w="100" w:type="dxa"/>
              <w:left w:w="100" w:type="dxa"/>
              <w:bottom w:w="100" w:type="dxa"/>
              <w:right w:w="100" w:type="dxa"/>
            </w:tcMar>
          </w:tcPr>
          <w:p w14:paraId="3D9A31A7"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Preparation time</w:t>
            </w:r>
          </w:p>
        </w:tc>
        <w:tc>
          <w:tcPr>
            <w:tcW w:w="7245" w:type="dxa"/>
            <w:shd w:val="clear" w:color="auto" w:fill="FFFFFF"/>
            <w:tcMar>
              <w:top w:w="100" w:type="dxa"/>
              <w:left w:w="100" w:type="dxa"/>
              <w:bottom w:w="100" w:type="dxa"/>
              <w:right w:w="100" w:type="dxa"/>
            </w:tcMar>
          </w:tcPr>
          <w:p w14:paraId="5F6FB513"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15-20 minutes</w:t>
            </w:r>
          </w:p>
        </w:tc>
      </w:tr>
      <w:tr w:rsidR="0070381E" w14:paraId="38053C1A" w14:textId="77777777">
        <w:tc>
          <w:tcPr>
            <w:tcW w:w="2115" w:type="dxa"/>
            <w:shd w:val="clear" w:color="auto" w:fill="EFEFEF"/>
            <w:tcMar>
              <w:top w:w="100" w:type="dxa"/>
              <w:left w:w="100" w:type="dxa"/>
              <w:bottom w:w="100" w:type="dxa"/>
              <w:right w:w="100" w:type="dxa"/>
            </w:tcMar>
          </w:tcPr>
          <w:p w14:paraId="376288E7"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Duration</w:t>
            </w:r>
          </w:p>
        </w:tc>
        <w:tc>
          <w:tcPr>
            <w:tcW w:w="7245" w:type="dxa"/>
            <w:shd w:val="clear" w:color="auto" w:fill="auto"/>
            <w:tcMar>
              <w:top w:w="100" w:type="dxa"/>
              <w:left w:w="100" w:type="dxa"/>
              <w:bottom w:w="100" w:type="dxa"/>
              <w:right w:w="100" w:type="dxa"/>
            </w:tcMar>
          </w:tcPr>
          <w:p w14:paraId="5A2AD39E"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2 - 2.5 hours</w:t>
            </w:r>
          </w:p>
        </w:tc>
      </w:tr>
      <w:tr w:rsidR="0070381E" w14:paraId="4552C448" w14:textId="77777777">
        <w:tc>
          <w:tcPr>
            <w:tcW w:w="2115" w:type="dxa"/>
            <w:shd w:val="clear" w:color="auto" w:fill="EFEFEF"/>
            <w:tcMar>
              <w:top w:w="100" w:type="dxa"/>
              <w:left w:w="100" w:type="dxa"/>
              <w:bottom w:w="100" w:type="dxa"/>
              <w:right w:w="100" w:type="dxa"/>
            </w:tcMar>
          </w:tcPr>
          <w:p w14:paraId="3BDF73E8"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materials</w:t>
            </w:r>
          </w:p>
        </w:tc>
        <w:tc>
          <w:tcPr>
            <w:tcW w:w="7245" w:type="dxa"/>
            <w:shd w:val="clear" w:color="auto" w:fill="auto"/>
            <w:tcMar>
              <w:top w:w="100" w:type="dxa"/>
              <w:left w:w="100" w:type="dxa"/>
              <w:bottom w:w="100" w:type="dxa"/>
              <w:right w:w="100" w:type="dxa"/>
            </w:tcMar>
          </w:tcPr>
          <w:p w14:paraId="066E698B"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Flip chart</w:t>
            </w:r>
          </w:p>
          <w:p w14:paraId="54D3C04D"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 xml:space="preserve">Markers </w:t>
            </w:r>
          </w:p>
          <w:p w14:paraId="5A853CC3"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 xml:space="preserve">Pen/pencil </w:t>
            </w:r>
          </w:p>
          <w:p w14:paraId="4478E92B"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Post-It Notes</w:t>
            </w:r>
          </w:p>
          <w:p w14:paraId="6D95F8C6"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User Persona Template</w:t>
            </w:r>
          </w:p>
          <w:p w14:paraId="2D75C22F"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Timer</w:t>
            </w:r>
          </w:p>
          <w:p w14:paraId="19A76177" w14:textId="77777777" w:rsidR="0070381E" w:rsidRDefault="00000000">
            <w:pPr>
              <w:widowControl w:val="0"/>
              <w:numPr>
                <w:ilvl w:val="0"/>
                <w:numId w:val="5"/>
              </w:numPr>
              <w:spacing w:line="240" w:lineRule="auto"/>
              <w:rPr>
                <w:rFonts w:ascii="Helvetica Neue" w:eastAsia="Helvetica Neue" w:hAnsi="Helvetica Neue" w:cs="Helvetica Neue"/>
              </w:rPr>
            </w:pPr>
            <w:r>
              <w:rPr>
                <w:rFonts w:ascii="Helvetica Neue" w:eastAsia="Helvetica Neue" w:hAnsi="Helvetica Neue" w:cs="Helvetica Neue"/>
              </w:rPr>
              <w:t>Removable tape</w:t>
            </w:r>
          </w:p>
        </w:tc>
      </w:tr>
      <w:tr w:rsidR="0070381E" w14:paraId="11A38E76" w14:textId="77777777">
        <w:tc>
          <w:tcPr>
            <w:tcW w:w="2115" w:type="dxa"/>
            <w:shd w:val="clear" w:color="auto" w:fill="EFEFEF"/>
            <w:tcMar>
              <w:top w:w="100" w:type="dxa"/>
              <w:left w:w="100" w:type="dxa"/>
              <w:bottom w:w="100" w:type="dxa"/>
              <w:right w:w="100" w:type="dxa"/>
            </w:tcMar>
          </w:tcPr>
          <w:p w14:paraId="1340E4E3"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Required location</w:t>
            </w:r>
          </w:p>
        </w:tc>
        <w:tc>
          <w:tcPr>
            <w:tcW w:w="7245" w:type="dxa"/>
            <w:shd w:val="clear" w:color="auto" w:fill="auto"/>
            <w:tcMar>
              <w:top w:w="100" w:type="dxa"/>
              <w:left w:w="100" w:type="dxa"/>
              <w:bottom w:w="100" w:type="dxa"/>
              <w:right w:w="100" w:type="dxa"/>
            </w:tcMar>
          </w:tcPr>
          <w:p w14:paraId="3B998D11" w14:textId="77777777" w:rsidR="0070381E" w:rsidRDefault="00000000">
            <w:pPr>
              <w:widowControl w:val="0"/>
              <w:numPr>
                <w:ilvl w:val="0"/>
                <w:numId w:val="7"/>
              </w:numPr>
              <w:spacing w:line="240" w:lineRule="auto"/>
              <w:rPr>
                <w:rFonts w:ascii="Helvetica Neue" w:eastAsia="Helvetica Neue" w:hAnsi="Helvetica Neue" w:cs="Helvetica Neue"/>
              </w:rPr>
            </w:pPr>
            <w:r>
              <w:rPr>
                <w:rFonts w:ascii="Helvetica Neue" w:eastAsia="Helvetica Neue" w:hAnsi="Helvetica Neue" w:cs="Helvetica Neue"/>
              </w:rPr>
              <w:t xml:space="preserve">Indoors </w:t>
            </w:r>
          </w:p>
          <w:p w14:paraId="0CC58C49" w14:textId="77777777" w:rsidR="0070381E" w:rsidRDefault="00000000">
            <w:pPr>
              <w:widowControl w:val="0"/>
              <w:numPr>
                <w:ilvl w:val="0"/>
                <w:numId w:val="7"/>
              </w:numPr>
              <w:spacing w:line="240" w:lineRule="auto"/>
              <w:rPr>
                <w:rFonts w:ascii="Helvetica Neue" w:eastAsia="Helvetica Neue" w:hAnsi="Helvetica Neue" w:cs="Helvetica Neue"/>
              </w:rPr>
            </w:pPr>
            <w:r>
              <w:rPr>
                <w:rFonts w:ascii="Helvetica Neue" w:eastAsia="Helvetica Neue" w:hAnsi="Helvetica Neue" w:cs="Helvetica Neue"/>
              </w:rPr>
              <w:t>Blank wall for posting user personas and flip chart pages</w:t>
            </w:r>
          </w:p>
        </w:tc>
      </w:tr>
      <w:tr w:rsidR="0070381E" w14:paraId="5A136AB7" w14:textId="77777777">
        <w:tc>
          <w:tcPr>
            <w:tcW w:w="2115" w:type="dxa"/>
            <w:shd w:val="clear" w:color="auto" w:fill="EFEFEF"/>
            <w:tcMar>
              <w:top w:w="100" w:type="dxa"/>
              <w:left w:w="100" w:type="dxa"/>
              <w:bottom w:w="100" w:type="dxa"/>
              <w:right w:w="100" w:type="dxa"/>
            </w:tcMar>
          </w:tcPr>
          <w:p w14:paraId="4A9CF259"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Noise level</w:t>
            </w:r>
          </w:p>
        </w:tc>
        <w:tc>
          <w:tcPr>
            <w:tcW w:w="7245" w:type="dxa"/>
            <w:shd w:val="clear" w:color="auto" w:fill="auto"/>
            <w:tcMar>
              <w:top w:w="100" w:type="dxa"/>
              <w:left w:w="100" w:type="dxa"/>
              <w:bottom w:w="100" w:type="dxa"/>
              <w:right w:w="100" w:type="dxa"/>
            </w:tcMar>
          </w:tcPr>
          <w:p w14:paraId="020A23FE" w14:textId="77777777" w:rsidR="0070381E" w:rsidRDefault="00000000">
            <w:pPr>
              <w:widowControl w:val="0"/>
              <w:spacing w:line="240" w:lineRule="auto"/>
              <w:rPr>
                <w:rFonts w:ascii="Helvetica Neue" w:eastAsia="Helvetica Neue" w:hAnsi="Helvetica Neue" w:cs="Helvetica Neue"/>
              </w:rPr>
            </w:pPr>
            <w:r>
              <w:rPr>
                <w:rFonts w:ascii="Helvetica Neue" w:eastAsia="Helvetica Neue" w:hAnsi="Helvetica Neue" w:cs="Helvetica Neue"/>
              </w:rPr>
              <w:t>Medium</w:t>
            </w:r>
          </w:p>
        </w:tc>
      </w:tr>
    </w:tbl>
    <w:p w14:paraId="35F1C51A" w14:textId="77777777" w:rsidR="0070381E" w:rsidRDefault="00000000">
      <w:pPr>
        <w:pStyle w:val="Heading2"/>
        <w:rPr>
          <w:rFonts w:ascii="Helvetica Neue" w:eastAsia="Helvetica Neue" w:hAnsi="Helvetica Neue" w:cs="Helvetica Neue"/>
          <w:b/>
        </w:rPr>
      </w:pPr>
      <w:bookmarkStart w:id="4" w:name="_ha4emkgxgvjo" w:colFirst="0" w:colLast="0"/>
      <w:bookmarkEnd w:id="4"/>
      <w:r>
        <w:rPr>
          <w:rFonts w:ascii="Helvetica Neue" w:eastAsia="Helvetica Neue" w:hAnsi="Helvetica Neue" w:cs="Helvetica Neue"/>
          <w:b/>
        </w:rPr>
        <w:t>How it works</w:t>
      </w:r>
    </w:p>
    <w:p w14:paraId="17234007" w14:textId="77777777" w:rsidR="0070381E" w:rsidRDefault="00000000">
      <w:pPr>
        <w:pStyle w:val="Heading4"/>
        <w:rPr>
          <w:rFonts w:ascii="Helvetica Neue" w:eastAsia="Helvetica Neue" w:hAnsi="Helvetica Neue" w:cs="Helvetica Neue"/>
        </w:rPr>
      </w:pPr>
      <w:bookmarkStart w:id="5" w:name="_v0tz477t0gmr" w:colFirst="0" w:colLast="0"/>
      <w:bookmarkEnd w:id="5"/>
      <w:r>
        <w:rPr>
          <w:rFonts w:ascii="Helvetica Neue" w:eastAsia="Helvetica Neue" w:hAnsi="Helvetica Neue" w:cs="Helvetica Neue"/>
        </w:rPr>
        <w:t>Instructions</w:t>
      </w:r>
    </w:p>
    <w:p w14:paraId="3E5C0E41" w14:textId="77777777" w:rsidR="0070381E" w:rsidRDefault="00000000">
      <w:pPr>
        <w:rPr>
          <w:rFonts w:ascii="Helvetica Neue" w:eastAsia="Helvetica Neue" w:hAnsi="Helvetica Neue" w:cs="Helvetica Neue"/>
        </w:rPr>
      </w:pPr>
      <w:r>
        <w:rPr>
          <w:rFonts w:ascii="Helvetica Neue" w:eastAsia="Helvetica Neue" w:hAnsi="Helvetica Neue" w:cs="Helvetica Neue"/>
        </w:rPr>
        <w:t>Before conducting the activity (15 - 20 minutes):</w:t>
      </w:r>
    </w:p>
    <w:p w14:paraId="6C9BB8EA"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The facilitator should send the following message and User Persona template to each participant:</w:t>
      </w:r>
    </w:p>
    <w:p w14:paraId="2D11D907"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“In preparation for our strategic planning session, you will think of a famous person from pop culture that fits your target customer profile for one of your products or services. The person you select can be an actor, musician, book character, superhero, sports figure, etc. Using the provided template, you will create a user persona for this person, bring it to the workshop session, and share it with the team. Can’t wait to see your brand’s new ideal customer!”</w:t>
      </w:r>
    </w:p>
    <w:p w14:paraId="20BFAA4D"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 xml:space="preserve">The facilitator should prepare the room by placing a stack of Post-it Note pads, markers for writing on flip charts, and a roll of removable tape at each table. </w:t>
      </w:r>
    </w:p>
    <w:p w14:paraId="73F50DC2" w14:textId="77777777" w:rsidR="0070381E" w:rsidRDefault="00000000">
      <w:pPr>
        <w:spacing w:before="240" w:after="240"/>
        <w:rPr>
          <w:rFonts w:ascii="Helvetica Neue" w:eastAsia="Helvetica Neue" w:hAnsi="Helvetica Neue" w:cs="Helvetica Neue"/>
        </w:rPr>
      </w:pPr>
      <w:r>
        <w:rPr>
          <w:rFonts w:ascii="Helvetica Neue" w:eastAsia="Helvetica Neue" w:hAnsi="Helvetica Neue" w:cs="Helvetica Neue"/>
        </w:rPr>
        <w:t>If desired, the facilitator may create a motivational playlist for use during breaks with songs that keep with the theme. Suggestions include:</w:t>
      </w:r>
    </w:p>
    <w:p w14:paraId="1B1DB7C0" w14:textId="77777777" w:rsidR="0070381E" w:rsidRDefault="00000000">
      <w:pPr>
        <w:numPr>
          <w:ilvl w:val="0"/>
          <w:numId w:val="8"/>
        </w:numPr>
        <w:spacing w:before="240"/>
        <w:rPr>
          <w:rFonts w:ascii="Helvetica Neue" w:eastAsia="Helvetica Neue" w:hAnsi="Helvetica Neue" w:cs="Helvetica Neue"/>
        </w:rPr>
      </w:pPr>
      <w:r>
        <w:rPr>
          <w:rFonts w:ascii="Helvetica Neue" w:eastAsia="Helvetica Neue" w:hAnsi="Helvetica Neue" w:cs="Helvetica Neue"/>
        </w:rPr>
        <w:t>Fly Like an Eagle by Steve Miller Band</w:t>
      </w:r>
    </w:p>
    <w:p w14:paraId="5E1F065B" w14:textId="77777777" w:rsidR="0070381E" w:rsidRDefault="00000000">
      <w:pPr>
        <w:numPr>
          <w:ilvl w:val="0"/>
          <w:numId w:val="8"/>
        </w:numPr>
        <w:spacing w:after="240"/>
        <w:rPr>
          <w:rFonts w:ascii="Helvetica Neue" w:eastAsia="Helvetica Neue" w:hAnsi="Helvetica Neue" w:cs="Helvetica Neue"/>
        </w:rPr>
      </w:pPr>
      <w:r>
        <w:rPr>
          <w:rFonts w:ascii="Helvetica Neue" w:eastAsia="Helvetica Neue" w:hAnsi="Helvetica Neue" w:cs="Helvetica Neue"/>
        </w:rPr>
        <w:t>Wind Beneath My Wings by Bette Midler</w:t>
      </w:r>
    </w:p>
    <w:p w14:paraId="6743C771"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should read the instructions and familiarize themselves with the SOAR exercise.</w:t>
      </w:r>
    </w:p>
    <w:p w14:paraId="2E4739F4" w14:textId="77777777" w:rsidR="0070381E" w:rsidRDefault="0070381E">
      <w:pPr>
        <w:rPr>
          <w:rFonts w:ascii="Helvetica Neue" w:eastAsia="Helvetica Neue" w:hAnsi="Helvetica Neue" w:cs="Helvetica Neue"/>
        </w:rPr>
      </w:pPr>
    </w:p>
    <w:p w14:paraId="7D8721CD" w14:textId="77777777" w:rsidR="0070381E" w:rsidRDefault="00000000">
      <w:pPr>
        <w:rPr>
          <w:rFonts w:ascii="Helvetica Neue" w:eastAsia="Helvetica Neue" w:hAnsi="Helvetica Neue" w:cs="Helvetica Neue"/>
        </w:rPr>
      </w:pPr>
      <w:r>
        <w:rPr>
          <w:rFonts w:ascii="Helvetica Neue" w:eastAsia="Helvetica Neue" w:hAnsi="Helvetica Neue" w:cs="Helvetica Neue"/>
        </w:rPr>
        <w:lastRenderedPageBreak/>
        <w:t>Conducting the activity:</w:t>
      </w:r>
    </w:p>
    <w:p w14:paraId="44289F59" w14:textId="77777777" w:rsidR="0070381E" w:rsidRDefault="0070381E">
      <w:pPr>
        <w:rPr>
          <w:rFonts w:ascii="Helvetica Neue" w:eastAsia="Helvetica Neue" w:hAnsi="Helvetica Neue" w:cs="Helvetica Neue"/>
        </w:rPr>
      </w:pPr>
    </w:p>
    <w:p w14:paraId="6575E622" w14:textId="77777777" w:rsidR="0070381E" w:rsidRDefault="00000000">
      <w:pPr>
        <w:rPr>
          <w:rFonts w:ascii="Helvetica Neue" w:eastAsia="Helvetica Neue" w:hAnsi="Helvetica Neue" w:cs="Helvetica Neue"/>
        </w:rPr>
      </w:pPr>
      <w:r>
        <w:rPr>
          <w:rFonts w:ascii="Helvetica Neue" w:eastAsia="Helvetica Neue" w:hAnsi="Helvetica Neue" w:cs="Helvetica Neue"/>
        </w:rPr>
        <w:t>Introduction (10 minutes):</w:t>
      </w:r>
    </w:p>
    <w:p w14:paraId="770A8728"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should open the session with the following quote by poet Carl Sandburg: “There is an eagle in me that wants to soar, and there is a hippopotamus in me that wants to wallow in the mud.”</w:t>
      </w:r>
    </w:p>
    <w:p w14:paraId="69EFFD71" w14:textId="77777777" w:rsidR="0070381E" w:rsidRDefault="0070381E">
      <w:pPr>
        <w:rPr>
          <w:rFonts w:ascii="Helvetica Neue" w:eastAsia="Helvetica Neue" w:hAnsi="Helvetica Neue" w:cs="Helvetica Neue"/>
        </w:rPr>
      </w:pPr>
    </w:p>
    <w:p w14:paraId="36DAD841"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add that during the planning session, participants will embrace their inner eagles and collaborate to create initiatives that will help the company’s marketing and brand SOAR to new heights in the coming year. To do this, the session will be broken down into </w:t>
      </w:r>
      <w:proofErr w:type="gramStart"/>
      <w:r>
        <w:rPr>
          <w:rFonts w:ascii="Helvetica Neue" w:eastAsia="Helvetica Neue" w:hAnsi="Helvetica Neue" w:cs="Helvetica Neue"/>
        </w:rPr>
        <w:t>mini-workshops</w:t>
      </w:r>
      <w:proofErr w:type="gramEnd"/>
      <w:r>
        <w:rPr>
          <w:rFonts w:ascii="Helvetica Neue" w:eastAsia="Helvetica Neue" w:hAnsi="Helvetica Neue" w:cs="Helvetica Neue"/>
        </w:rPr>
        <w:t xml:space="preserve"> on four focus areas: competitive/market analysis, products/services, placement/pricing, and promotion/brand messaging.</w:t>
      </w:r>
    </w:p>
    <w:p w14:paraId="04A7074A" w14:textId="77777777" w:rsidR="0070381E" w:rsidRDefault="0070381E">
      <w:pPr>
        <w:rPr>
          <w:rFonts w:ascii="Helvetica Neue" w:eastAsia="Helvetica Neue" w:hAnsi="Helvetica Neue" w:cs="Helvetica Neue"/>
        </w:rPr>
      </w:pPr>
    </w:p>
    <w:p w14:paraId="16CF54E9"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will inform participants that in each mini-workshop, participants will collaborate using the SOAR framework to capture strategic ideas:</w:t>
      </w:r>
    </w:p>
    <w:p w14:paraId="2AF93CDF" w14:textId="77777777" w:rsidR="0070381E" w:rsidRDefault="0070381E">
      <w:pPr>
        <w:rPr>
          <w:rFonts w:ascii="Helvetica Neue" w:eastAsia="Helvetica Neue" w:hAnsi="Helvetica Neue" w:cs="Helvetica Neue"/>
        </w:rPr>
      </w:pPr>
    </w:p>
    <w:p w14:paraId="36A102C4" w14:textId="77777777" w:rsidR="0070381E" w:rsidRDefault="00000000">
      <w:pPr>
        <w:rPr>
          <w:rFonts w:ascii="Helvetica Neue" w:eastAsia="Helvetica Neue" w:hAnsi="Helvetica Neue" w:cs="Helvetica Neue"/>
        </w:rPr>
      </w:pPr>
      <w:r>
        <w:rPr>
          <w:rFonts w:ascii="Helvetica Neue" w:eastAsia="Helvetica Neue" w:hAnsi="Helvetica Neue" w:cs="Helvetica Neue"/>
        </w:rPr>
        <w:t>S - Strengths “What are our greatest strengths?”</w:t>
      </w:r>
    </w:p>
    <w:p w14:paraId="59F3E52E" w14:textId="77777777" w:rsidR="0070381E" w:rsidRDefault="00000000">
      <w:pPr>
        <w:rPr>
          <w:rFonts w:ascii="Helvetica Neue" w:eastAsia="Helvetica Neue" w:hAnsi="Helvetica Neue" w:cs="Helvetica Neue"/>
        </w:rPr>
      </w:pPr>
      <w:r>
        <w:rPr>
          <w:rFonts w:ascii="Helvetica Neue" w:eastAsia="Helvetica Neue" w:hAnsi="Helvetica Neue" w:cs="Helvetica Neue"/>
        </w:rPr>
        <w:t>O - Opportunities “What are our best opportunities?”</w:t>
      </w:r>
    </w:p>
    <w:p w14:paraId="7CABF697" w14:textId="77777777" w:rsidR="0070381E" w:rsidRDefault="00000000">
      <w:pPr>
        <w:rPr>
          <w:rFonts w:ascii="Helvetica Neue" w:eastAsia="Helvetica Neue" w:hAnsi="Helvetica Neue" w:cs="Helvetica Neue"/>
        </w:rPr>
      </w:pPr>
      <w:r>
        <w:rPr>
          <w:rFonts w:ascii="Helvetica Neue" w:eastAsia="Helvetica Neue" w:hAnsi="Helvetica Neue" w:cs="Helvetica Neue"/>
        </w:rPr>
        <w:t>A - Aspirations “What sort of an organization do we aspire to be?”</w:t>
      </w:r>
    </w:p>
    <w:p w14:paraId="6C1FF9BC" w14:textId="77777777" w:rsidR="0070381E" w:rsidRDefault="00000000">
      <w:pPr>
        <w:rPr>
          <w:rFonts w:ascii="Helvetica Neue" w:eastAsia="Helvetica Neue" w:hAnsi="Helvetica Neue" w:cs="Helvetica Neue"/>
        </w:rPr>
      </w:pPr>
      <w:r>
        <w:rPr>
          <w:rFonts w:ascii="Helvetica Neue" w:eastAsia="Helvetica Neue" w:hAnsi="Helvetica Neue" w:cs="Helvetica Neue"/>
        </w:rPr>
        <w:t>R - Results “How will we know when we get there?”</w:t>
      </w:r>
    </w:p>
    <w:p w14:paraId="21BC9D4E" w14:textId="77777777" w:rsidR="0070381E" w:rsidRDefault="0070381E">
      <w:pPr>
        <w:rPr>
          <w:rFonts w:ascii="Helvetica Neue" w:eastAsia="Helvetica Neue" w:hAnsi="Helvetica Neue" w:cs="Helvetica Neue"/>
        </w:rPr>
      </w:pPr>
    </w:p>
    <w:p w14:paraId="5BEB847D" w14:textId="77777777" w:rsidR="0070381E" w:rsidRDefault="00000000">
      <w:pPr>
        <w:rPr>
          <w:rFonts w:ascii="Helvetica Neue" w:eastAsia="Helvetica Neue" w:hAnsi="Helvetica Neue" w:cs="Helvetica Neue"/>
        </w:rPr>
      </w:pPr>
      <w:r>
        <w:rPr>
          <w:rFonts w:ascii="Helvetica Neue" w:eastAsia="Helvetica Neue" w:hAnsi="Helvetica Neue" w:cs="Helvetica Neue"/>
        </w:rPr>
        <w:t>Icebreaker Exercise (10 - 15 minutes):</w:t>
      </w:r>
    </w:p>
    <w:p w14:paraId="7546905D" w14:textId="77777777" w:rsidR="0070381E" w:rsidRDefault="0070381E">
      <w:pPr>
        <w:rPr>
          <w:rFonts w:ascii="Helvetica Neue" w:eastAsia="Helvetica Neue" w:hAnsi="Helvetica Neue" w:cs="Helvetica Neue"/>
        </w:rPr>
      </w:pPr>
    </w:p>
    <w:p w14:paraId="2F1D41A3"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will instruct participants to hang the user personas they brought with them on the wall in the session room using the removable tape and to take a few minutes and read the other personas. As they read, participants should be instructed to pay attention to how the personas relate to the company’s brand.</w:t>
      </w:r>
    </w:p>
    <w:p w14:paraId="106BDBD1" w14:textId="77777777" w:rsidR="0070381E" w:rsidRDefault="0070381E">
      <w:pPr>
        <w:rPr>
          <w:rFonts w:ascii="Helvetica Neue" w:eastAsia="Helvetica Neue" w:hAnsi="Helvetica Neue" w:cs="Helvetica Neue"/>
        </w:rPr>
      </w:pPr>
    </w:p>
    <w:p w14:paraId="14DC8CFD"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 The facilitator will then lead the group in a short discussion of their observations:</w:t>
      </w:r>
    </w:p>
    <w:p w14:paraId="6C1971E4" w14:textId="77777777" w:rsidR="0070381E" w:rsidRDefault="00000000">
      <w:pPr>
        <w:numPr>
          <w:ilvl w:val="0"/>
          <w:numId w:val="10"/>
        </w:numPr>
        <w:rPr>
          <w:rFonts w:ascii="Helvetica Neue" w:eastAsia="Helvetica Neue" w:hAnsi="Helvetica Neue" w:cs="Helvetica Neue"/>
        </w:rPr>
      </w:pPr>
      <w:r>
        <w:rPr>
          <w:rFonts w:ascii="Helvetica Neue" w:eastAsia="Helvetica Neue" w:hAnsi="Helvetica Neue" w:cs="Helvetica Neue"/>
        </w:rPr>
        <w:t>Which users most closely fit our brand?</w:t>
      </w:r>
    </w:p>
    <w:p w14:paraId="27332992" w14:textId="77777777" w:rsidR="0070381E" w:rsidRDefault="00000000">
      <w:pPr>
        <w:numPr>
          <w:ilvl w:val="0"/>
          <w:numId w:val="10"/>
        </w:numPr>
        <w:rPr>
          <w:rFonts w:ascii="Helvetica Neue" w:eastAsia="Helvetica Neue" w:hAnsi="Helvetica Neue" w:cs="Helvetica Neue"/>
        </w:rPr>
      </w:pPr>
      <w:r>
        <w:rPr>
          <w:rFonts w:ascii="Helvetica Neue" w:eastAsia="Helvetica Neue" w:hAnsi="Helvetica Neue" w:cs="Helvetica Neue"/>
        </w:rPr>
        <w:t>What are some things the users have in common?</w:t>
      </w:r>
    </w:p>
    <w:p w14:paraId="70CE9589" w14:textId="77777777" w:rsidR="0070381E" w:rsidRDefault="00000000">
      <w:pPr>
        <w:numPr>
          <w:ilvl w:val="0"/>
          <w:numId w:val="10"/>
        </w:numPr>
        <w:rPr>
          <w:rFonts w:ascii="Helvetica Neue" w:eastAsia="Helvetica Neue" w:hAnsi="Helvetica Neue" w:cs="Helvetica Neue"/>
        </w:rPr>
      </w:pPr>
      <w:r>
        <w:rPr>
          <w:rFonts w:ascii="Helvetica Neue" w:eastAsia="Helvetica Neue" w:hAnsi="Helvetica Neue" w:cs="Helvetica Neue"/>
        </w:rPr>
        <w:t xml:space="preserve">What are some differences between the users? </w:t>
      </w:r>
    </w:p>
    <w:p w14:paraId="404B9E42" w14:textId="77777777" w:rsidR="0070381E" w:rsidRDefault="00000000">
      <w:pPr>
        <w:numPr>
          <w:ilvl w:val="0"/>
          <w:numId w:val="10"/>
        </w:numPr>
        <w:rPr>
          <w:rFonts w:ascii="Helvetica Neue" w:eastAsia="Helvetica Neue" w:hAnsi="Helvetica Neue" w:cs="Helvetica Neue"/>
        </w:rPr>
      </w:pPr>
      <w:r>
        <w:rPr>
          <w:rFonts w:ascii="Helvetica Neue" w:eastAsia="Helvetica Neue" w:hAnsi="Helvetica Neue" w:cs="Helvetica Neue"/>
        </w:rPr>
        <w:t>Can those differences be incorporated into our unique value proposition?</w:t>
      </w:r>
    </w:p>
    <w:p w14:paraId="30031CA0" w14:textId="77777777" w:rsidR="0070381E" w:rsidRDefault="0070381E">
      <w:pPr>
        <w:rPr>
          <w:rFonts w:ascii="Helvetica Neue" w:eastAsia="Helvetica Neue" w:hAnsi="Helvetica Neue" w:cs="Helvetica Neue"/>
        </w:rPr>
      </w:pPr>
    </w:p>
    <w:p w14:paraId="026DE704" w14:textId="77777777" w:rsidR="0070381E" w:rsidRDefault="00000000">
      <w:pPr>
        <w:rPr>
          <w:rFonts w:ascii="Helvetica Neue" w:eastAsia="Helvetica Neue" w:hAnsi="Helvetica Neue" w:cs="Helvetica Neue"/>
        </w:rPr>
      </w:pPr>
      <w:r>
        <w:rPr>
          <w:rFonts w:ascii="Helvetica Neue" w:eastAsia="Helvetica Neue" w:hAnsi="Helvetica Neue" w:cs="Helvetica Neue"/>
        </w:rPr>
        <w:t>Mini-Workshop #1 Competitive/Market Analysis (15 - 20 minutes):</w:t>
      </w:r>
    </w:p>
    <w:p w14:paraId="4D444378" w14:textId="77777777" w:rsidR="0070381E" w:rsidRDefault="0070381E">
      <w:pPr>
        <w:rPr>
          <w:rFonts w:ascii="Helvetica Neue" w:eastAsia="Helvetica Neue" w:hAnsi="Helvetica Neue" w:cs="Helvetica Neue"/>
        </w:rPr>
      </w:pPr>
    </w:p>
    <w:p w14:paraId="4EDD2338"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walk participants through the SOAR framework while focusing on the topic of competitive and market trends. The facilitator will start with strengths and use the questions to prompt participant responses, which are then written on the flip chart page and posted on the wall. The facilitator should keep going until there are 15-20 items or until there is a lag between responses, generally 4-5 minutes. </w:t>
      </w:r>
    </w:p>
    <w:p w14:paraId="149CF6E9" w14:textId="77777777" w:rsidR="0070381E" w:rsidRDefault="0070381E">
      <w:pPr>
        <w:rPr>
          <w:rFonts w:ascii="Helvetica Neue" w:eastAsia="Helvetica Neue" w:hAnsi="Helvetica Neue" w:cs="Helvetica Neue"/>
        </w:rPr>
      </w:pPr>
    </w:p>
    <w:p w14:paraId="64B8FAC5" w14:textId="77777777" w:rsidR="0070381E" w:rsidRDefault="00000000">
      <w:pPr>
        <w:rPr>
          <w:rFonts w:ascii="Helvetica Neue" w:eastAsia="Helvetica Neue" w:hAnsi="Helvetica Neue" w:cs="Helvetica Neue"/>
        </w:rPr>
      </w:pPr>
      <w:r>
        <w:rPr>
          <w:rFonts w:ascii="Helvetica Neue" w:eastAsia="Helvetica Neue" w:hAnsi="Helvetica Neue" w:cs="Helvetica Neue"/>
        </w:rPr>
        <w:t>The process should then be repeated for opportunities, aspirations, and results.</w:t>
      </w:r>
    </w:p>
    <w:p w14:paraId="27794543" w14:textId="77777777" w:rsidR="0070381E" w:rsidRDefault="0070381E">
      <w:pPr>
        <w:rPr>
          <w:rFonts w:ascii="Helvetica Neue" w:eastAsia="Helvetica Neue" w:hAnsi="Helvetica Neue" w:cs="Helvetica Neue"/>
        </w:rPr>
      </w:pPr>
    </w:p>
    <w:p w14:paraId="7262F22E" w14:textId="77777777" w:rsidR="0070381E" w:rsidRDefault="00000000">
      <w:pPr>
        <w:rPr>
          <w:rFonts w:ascii="Helvetica Neue" w:eastAsia="Helvetica Neue" w:hAnsi="Helvetica Neue" w:cs="Helvetica Neue"/>
        </w:rPr>
      </w:pPr>
      <w:r>
        <w:rPr>
          <w:rFonts w:ascii="Helvetica Neue" w:eastAsia="Helvetica Neue" w:hAnsi="Helvetica Neue" w:cs="Helvetica Neue"/>
        </w:rPr>
        <w:t>S - Strengths “What are our greatest strengths?”</w:t>
      </w:r>
    </w:p>
    <w:p w14:paraId="58F1BC8E" w14:textId="77777777" w:rsidR="0070381E" w:rsidRDefault="00000000">
      <w:pPr>
        <w:numPr>
          <w:ilvl w:val="0"/>
          <w:numId w:val="11"/>
        </w:numPr>
        <w:rPr>
          <w:rFonts w:ascii="Helvetica Neue" w:eastAsia="Helvetica Neue" w:hAnsi="Helvetica Neue" w:cs="Helvetica Neue"/>
        </w:rPr>
      </w:pPr>
      <w:r>
        <w:rPr>
          <w:rFonts w:ascii="Helvetica Neue" w:eastAsia="Helvetica Neue" w:hAnsi="Helvetica Neue" w:cs="Helvetica Neue"/>
        </w:rPr>
        <w:t xml:space="preserve">What is our unique selling proposition? </w:t>
      </w:r>
    </w:p>
    <w:p w14:paraId="4CDB785D" w14:textId="77777777" w:rsidR="0070381E" w:rsidRDefault="00000000">
      <w:pPr>
        <w:numPr>
          <w:ilvl w:val="0"/>
          <w:numId w:val="11"/>
        </w:numPr>
        <w:rPr>
          <w:rFonts w:ascii="Helvetica Neue" w:eastAsia="Helvetica Neue" w:hAnsi="Helvetica Neue" w:cs="Helvetica Neue"/>
        </w:rPr>
      </w:pPr>
      <w:r>
        <w:rPr>
          <w:rFonts w:ascii="Helvetica Neue" w:eastAsia="Helvetica Neue" w:hAnsi="Helvetica Neue" w:cs="Helvetica Neue"/>
        </w:rPr>
        <w:t>What do we do better than anyone else?</w:t>
      </w:r>
    </w:p>
    <w:p w14:paraId="1AA56D64" w14:textId="77777777" w:rsidR="0070381E" w:rsidRDefault="00000000">
      <w:pPr>
        <w:numPr>
          <w:ilvl w:val="0"/>
          <w:numId w:val="11"/>
        </w:numPr>
        <w:rPr>
          <w:rFonts w:ascii="Helvetica Neue" w:eastAsia="Helvetica Neue" w:hAnsi="Helvetica Neue" w:cs="Helvetica Neue"/>
        </w:rPr>
      </w:pPr>
      <w:r>
        <w:rPr>
          <w:rFonts w:ascii="Helvetica Neue" w:eastAsia="Helvetica Neue" w:hAnsi="Helvetica Neue" w:cs="Helvetica Neue"/>
        </w:rPr>
        <w:t>What do our customers see as our strengths?</w:t>
      </w:r>
    </w:p>
    <w:p w14:paraId="5762547E" w14:textId="77777777" w:rsidR="0070381E" w:rsidRDefault="00000000">
      <w:pPr>
        <w:numPr>
          <w:ilvl w:val="0"/>
          <w:numId w:val="11"/>
        </w:numPr>
        <w:rPr>
          <w:rFonts w:ascii="Helvetica Neue" w:eastAsia="Helvetica Neue" w:hAnsi="Helvetica Neue" w:cs="Helvetica Neue"/>
        </w:rPr>
      </w:pPr>
      <w:r>
        <w:rPr>
          <w:rFonts w:ascii="Helvetica Neue" w:eastAsia="Helvetica Neue" w:hAnsi="Helvetica Neue" w:cs="Helvetica Neue"/>
        </w:rPr>
        <w:t>What do we do differently than our competitors?</w:t>
      </w:r>
    </w:p>
    <w:p w14:paraId="72504455" w14:textId="77777777" w:rsidR="0070381E" w:rsidRDefault="00000000">
      <w:pPr>
        <w:rPr>
          <w:rFonts w:ascii="Helvetica Neue" w:eastAsia="Helvetica Neue" w:hAnsi="Helvetica Neue" w:cs="Helvetica Neue"/>
        </w:rPr>
      </w:pPr>
      <w:r>
        <w:rPr>
          <w:rFonts w:ascii="Helvetica Neue" w:eastAsia="Helvetica Neue" w:hAnsi="Helvetica Neue" w:cs="Helvetica Neue"/>
        </w:rPr>
        <w:t>O - Opportunities “What are our best opportunities?”</w:t>
      </w:r>
    </w:p>
    <w:p w14:paraId="0C5A5390" w14:textId="77777777" w:rsidR="0070381E" w:rsidRDefault="00000000">
      <w:pPr>
        <w:numPr>
          <w:ilvl w:val="0"/>
          <w:numId w:val="4"/>
        </w:numPr>
        <w:rPr>
          <w:rFonts w:ascii="Helvetica Neue" w:eastAsia="Helvetica Neue" w:hAnsi="Helvetica Neue" w:cs="Helvetica Neue"/>
        </w:rPr>
      </w:pPr>
      <w:r>
        <w:rPr>
          <w:rFonts w:ascii="Helvetica Neue" w:eastAsia="Helvetica Neue" w:hAnsi="Helvetica Neue" w:cs="Helvetica Neue"/>
        </w:rPr>
        <w:t>What new market trends can use to our advantage?</w:t>
      </w:r>
    </w:p>
    <w:p w14:paraId="00447756" w14:textId="77777777" w:rsidR="0070381E" w:rsidRDefault="00000000">
      <w:pPr>
        <w:numPr>
          <w:ilvl w:val="0"/>
          <w:numId w:val="4"/>
        </w:numPr>
        <w:rPr>
          <w:rFonts w:ascii="Helvetica Neue" w:eastAsia="Helvetica Neue" w:hAnsi="Helvetica Neue" w:cs="Helvetica Neue"/>
        </w:rPr>
      </w:pPr>
      <w:r>
        <w:rPr>
          <w:rFonts w:ascii="Helvetica Neue" w:eastAsia="Helvetica Neue" w:hAnsi="Helvetica Neue" w:cs="Helvetica Neue"/>
        </w:rPr>
        <w:t>What new customers are available to us?</w:t>
      </w:r>
    </w:p>
    <w:p w14:paraId="5DA2BE4F" w14:textId="77777777" w:rsidR="0070381E" w:rsidRDefault="00000000">
      <w:pPr>
        <w:numPr>
          <w:ilvl w:val="0"/>
          <w:numId w:val="4"/>
        </w:numPr>
        <w:rPr>
          <w:rFonts w:ascii="Helvetica Neue" w:eastAsia="Helvetica Neue" w:hAnsi="Helvetica Neue" w:cs="Helvetica Neue"/>
        </w:rPr>
      </w:pPr>
      <w:r>
        <w:rPr>
          <w:rFonts w:ascii="Helvetica Neue" w:eastAsia="Helvetica Neue" w:hAnsi="Helvetica Neue" w:cs="Helvetica Neue"/>
        </w:rPr>
        <w:t>What competitive advantages can we push farther?</w:t>
      </w:r>
    </w:p>
    <w:p w14:paraId="476BD303" w14:textId="77777777" w:rsidR="0070381E" w:rsidRDefault="00000000">
      <w:pPr>
        <w:rPr>
          <w:rFonts w:ascii="Helvetica Neue" w:eastAsia="Helvetica Neue" w:hAnsi="Helvetica Neue" w:cs="Helvetica Neue"/>
        </w:rPr>
      </w:pPr>
      <w:r>
        <w:rPr>
          <w:rFonts w:ascii="Helvetica Neue" w:eastAsia="Helvetica Neue" w:hAnsi="Helvetica Neue" w:cs="Helvetica Neue"/>
        </w:rPr>
        <w:t>A - Aspirations “What sort of an organization do we aspire to be?”</w:t>
      </w:r>
    </w:p>
    <w:p w14:paraId="0E8AFB0D" w14:textId="77777777" w:rsidR="0070381E" w:rsidRDefault="00000000">
      <w:pPr>
        <w:numPr>
          <w:ilvl w:val="0"/>
          <w:numId w:val="6"/>
        </w:numPr>
        <w:rPr>
          <w:rFonts w:ascii="Helvetica Neue" w:eastAsia="Helvetica Neue" w:hAnsi="Helvetica Neue" w:cs="Helvetica Neue"/>
        </w:rPr>
      </w:pPr>
      <w:r>
        <w:rPr>
          <w:rFonts w:ascii="Helvetica Neue" w:eastAsia="Helvetica Neue" w:hAnsi="Helvetica Neue" w:cs="Helvetica Neue"/>
        </w:rPr>
        <w:t>What do we care deeply about?</w:t>
      </w:r>
    </w:p>
    <w:p w14:paraId="04CDD6DA" w14:textId="77777777" w:rsidR="0070381E" w:rsidRDefault="00000000">
      <w:pPr>
        <w:numPr>
          <w:ilvl w:val="0"/>
          <w:numId w:val="6"/>
        </w:numPr>
        <w:rPr>
          <w:rFonts w:ascii="Helvetica Neue" w:eastAsia="Helvetica Neue" w:hAnsi="Helvetica Neue" w:cs="Helvetica Neue"/>
        </w:rPr>
      </w:pPr>
      <w:r>
        <w:rPr>
          <w:rFonts w:ascii="Helvetica Neue" w:eastAsia="Helvetica Neue" w:hAnsi="Helvetica Neue" w:cs="Helvetica Neue"/>
        </w:rPr>
        <w:t>What do our customers care deeply about?</w:t>
      </w:r>
    </w:p>
    <w:p w14:paraId="67B8145A" w14:textId="77777777" w:rsidR="0070381E" w:rsidRDefault="00000000">
      <w:pPr>
        <w:numPr>
          <w:ilvl w:val="0"/>
          <w:numId w:val="6"/>
        </w:numPr>
        <w:rPr>
          <w:rFonts w:ascii="Helvetica Neue" w:eastAsia="Helvetica Neue" w:hAnsi="Helvetica Neue" w:cs="Helvetica Neue"/>
        </w:rPr>
      </w:pPr>
      <w:r>
        <w:rPr>
          <w:rFonts w:ascii="Helvetica Neue" w:eastAsia="Helvetica Neue" w:hAnsi="Helvetica Neue" w:cs="Helvetica Neue"/>
        </w:rPr>
        <w:t>What would we do if we were not limited by time or resources?</w:t>
      </w:r>
    </w:p>
    <w:p w14:paraId="1BF1B284" w14:textId="77777777" w:rsidR="0070381E" w:rsidRDefault="00000000">
      <w:pPr>
        <w:rPr>
          <w:rFonts w:ascii="Helvetica Neue" w:eastAsia="Helvetica Neue" w:hAnsi="Helvetica Neue" w:cs="Helvetica Neue"/>
        </w:rPr>
      </w:pPr>
      <w:r>
        <w:rPr>
          <w:rFonts w:ascii="Helvetica Neue" w:eastAsia="Helvetica Neue" w:hAnsi="Helvetica Neue" w:cs="Helvetica Neue"/>
        </w:rPr>
        <w:t>R - Results “How will we know when we get there?”</w:t>
      </w:r>
    </w:p>
    <w:p w14:paraId="225A220F" w14:textId="77777777" w:rsidR="0070381E"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What results will we be known to our customers?</w:t>
      </w:r>
    </w:p>
    <w:p w14:paraId="76D96473" w14:textId="77777777" w:rsidR="0070381E" w:rsidRDefault="00000000">
      <w:pPr>
        <w:numPr>
          <w:ilvl w:val="0"/>
          <w:numId w:val="3"/>
        </w:numPr>
        <w:rPr>
          <w:rFonts w:ascii="Helvetica Neue" w:eastAsia="Helvetica Neue" w:hAnsi="Helvetica Neue" w:cs="Helvetica Neue"/>
        </w:rPr>
      </w:pPr>
      <w:r>
        <w:rPr>
          <w:rFonts w:ascii="Helvetica Neue" w:eastAsia="Helvetica Neue" w:hAnsi="Helvetica Neue" w:cs="Helvetica Neue"/>
        </w:rPr>
        <w:t>What will look different in how we market our brand/products/services?</w:t>
      </w:r>
    </w:p>
    <w:p w14:paraId="0CEF892A" w14:textId="77777777" w:rsidR="0070381E" w:rsidRDefault="0070381E">
      <w:pPr>
        <w:rPr>
          <w:rFonts w:ascii="Helvetica Neue" w:eastAsia="Helvetica Neue" w:hAnsi="Helvetica Neue" w:cs="Helvetica Neue"/>
        </w:rPr>
      </w:pPr>
    </w:p>
    <w:p w14:paraId="5C6DCD9F" w14:textId="77777777" w:rsidR="0070381E" w:rsidRDefault="00000000">
      <w:pPr>
        <w:rPr>
          <w:rFonts w:ascii="Helvetica Neue" w:eastAsia="Helvetica Neue" w:hAnsi="Helvetica Neue" w:cs="Helvetica Neue"/>
        </w:rPr>
      </w:pPr>
      <w:r>
        <w:rPr>
          <w:rFonts w:ascii="Helvetica Neue" w:eastAsia="Helvetica Neue" w:hAnsi="Helvetica Neue" w:cs="Helvetica Neue"/>
        </w:rPr>
        <w:t>Mini-Workshop #2 Products/Services (15-20 minutes):</w:t>
      </w:r>
    </w:p>
    <w:p w14:paraId="7B7643E5" w14:textId="77777777" w:rsidR="0070381E" w:rsidRDefault="0070381E">
      <w:pPr>
        <w:rPr>
          <w:rFonts w:ascii="Helvetica Neue" w:eastAsia="Helvetica Neue" w:hAnsi="Helvetica Neue" w:cs="Helvetica Neue"/>
        </w:rPr>
      </w:pPr>
    </w:p>
    <w:p w14:paraId="0317A10E"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walk participants through the SOAR framework while focusing on the topic of products and services. </w:t>
      </w:r>
    </w:p>
    <w:p w14:paraId="3C8A491D" w14:textId="77777777" w:rsidR="0070381E" w:rsidRDefault="0070381E">
      <w:pPr>
        <w:rPr>
          <w:rFonts w:ascii="Helvetica Neue" w:eastAsia="Helvetica Neue" w:hAnsi="Helvetica Neue" w:cs="Helvetica Neue"/>
        </w:rPr>
      </w:pPr>
    </w:p>
    <w:p w14:paraId="2023ABC4" w14:textId="77777777" w:rsidR="0070381E" w:rsidRDefault="00000000">
      <w:pPr>
        <w:rPr>
          <w:rFonts w:ascii="Helvetica Neue" w:eastAsia="Helvetica Neue" w:hAnsi="Helvetica Neue" w:cs="Helvetica Neue"/>
        </w:rPr>
      </w:pPr>
      <w:r>
        <w:rPr>
          <w:rFonts w:ascii="Helvetica Neue" w:eastAsia="Helvetica Neue" w:hAnsi="Helvetica Neue" w:cs="Helvetica Neue"/>
        </w:rPr>
        <w:t>Activity/Voting/Break (15 minutes):</w:t>
      </w:r>
    </w:p>
    <w:p w14:paraId="13813A99" w14:textId="77777777" w:rsidR="0070381E" w:rsidRDefault="0070381E">
      <w:pPr>
        <w:rPr>
          <w:rFonts w:ascii="Helvetica Neue" w:eastAsia="Helvetica Neue" w:hAnsi="Helvetica Neue" w:cs="Helvetica Neue"/>
        </w:rPr>
      </w:pPr>
    </w:p>
    <w:p w14:paraId="5FB1C27E"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will instruct participants to take a 15-minute break. During this time, participants may use the restroom or get a drink or snack and complete the following two tasks:</w:t>
      </w:r>
    </w:p>
    <w:p w14:paraId="417F3D7B" w14:textId="77777777" w:rsidR="0070381E" w:rsidRDefault="0070381E">
      <w:pPr>
        <w:rPr>
          <w:rFonts w:ascii="Helvetica Neue" w:eastAsia="Helvetica Neue" w:hAnsi="Helvetica Neue" w:cs="Helvetica Neue"/>
        </w:rPr>
      </w:pPr>
    </w:p>
    <w:p w14:paraId="49666C21" w14:textId="77777777" w:rsidR="0070381E"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 xml:space="preserve">Select one of the user personas on the wall to come up with a new product or service related to the company’s business that the celebrity will endorse. The participant should write their idea on a post-it </w:t>
      </w:r>
      <w:proofErr w:type="gramStart"/>
      <w:r>
        <w:rPr>
          <w:rFonts w:ascii="Helvetica Neue" w:eastAsia="Helvetica Neue" w:hAnsi="Helvetica Neue" w:cs="Helvetica Neue"/>
        </w:rPr>
        <w:t>note</w:t>
      </w:r>
      <w:proofErr w:type="gramEnd"/>
      <w:r>
        <w:rPr>
          <w:rFonts w:ascii="Helvetica Neue" w:eastAsia="Helvetica Neue" w:hAnsi="Helvetica Neue" w:cs="Helvetica Neue"/>
        </w:rPr>
        <w:t xml:space="preserve">, then hang it under the user’s persona. </w:t>
      </w:r>
    </w:p>
    <w:p w14:paraId="794EFCA9" w14:textId="77777777" w:rsidR="0070381E" w:rsidRDefault="00000000">
      <w:pPr>
        <w:numPr>
          <w:ilvl w:val="0"/>
          <w:numId w:val="1"/>
        </w:numPr>
        <w:rPr>
          <w:rFonts w:ascii="Helvetica Neue" w:eastAsia="Helvetica Neue" w:hAnsi="Helvetica Neue" w:cs="Helvetica Neue"/>
        </w:rPr>
      </w:pPr>
      <w:r>
        <w:rPr>
          <w:rFonts w:ascii="Helvetica Neue" w:eastAsia="Helvetica Neue" w:hAnsi="Helvetica Neue" w:cs="Helvetica Neue"/>
        </w:rPr>
        <w:t>Use a marker to put a tally mark beside their top 3 choices in each category - strengths, opportunities, aspirations, and results - for competitive/market analysis and products/services,</w:t>
      </w:r>
    </w:p>
    <w:p w14:paraId="663FD4F4" w14:textId="77777777" w:rsidR="0070381E" w:rsidRDefault="0070381E">
      <w:pPr>
        <w:rPr>
          <w:rFonts w:ascii="Helvetica Neue" w:eastAsia="Helvetica Neue" w:hAnsi="Helvetica Neue" w:cs="Helvetica Neue"/>
        </w:rPr>
      </w:pPr>
    </w:p>
    <w:p w14:paraId="39D994B2" w14:textId="77777777" w:rsidR="0070381E" w:rsidRDefault="00000000">
      <w:pPr>
        <w:rPr>
          <w:rFonts w:ascii="Helvetica Neue" w:eastAsia="Helvetica Neue" w:hAnsi="Helvetica Neue" w:cs="Helvetica Neue"/>
        </w:rPr>
      </w:pPr>
      <w:r>
        <w:rPr>
          <w:rFonts w:ascii="Helvetica Neue" w:eastAsia="Helvetica Neue" w:hAnsi="Helvetica Neue" w:cs="Helvetica Neue"/>
        </w:rPr>
        <w:t>When wrapping up the break, the facilitator should call out a few of the most creative, innovative, or humorous product and service ideas.</w:t>
      </w:r>
    </w:p>
    <w:p w14:paraId="6B2A3466" w14:textId="77777777" w:rsidR="0070381E" w:rsidRDefault="0070381E">
      <w:pPr>
        <w:rPr>
          <w:rFonts w:ascii="Helvetica Neue" w:eastAsia="Helvetica Neue" w:hAnsi="Helvetica Neue" w:cs="Helvetica Neue"/>
        </w:rPr>
      </w:pPr>
    </w:p>
    <w:p w14:paraId="4D290EB0" w14:textId="77777777" w:rsidR="0070381E" w:rsidRDefault="00000000">
      <w:pPr>
        <w:rPr>
          <w:rFonts w:ascii="Helvetica Neue" w:eastAsia="Helvetica Neue" w:hAnsi="Helvetica Neue" w:cs="Helvetica Neue"/>
        </w:rPr>
      </w:pPr>
      <w:r>
        <w:rPr>
          <w:rFonts w:ascii="Helvetica Neue" w:eastAsia="Helvetica Neue" w:hAnsi="Helvetica Neue" w:cs="Helvetica Neue"/>
        </w:rPr>
        <w:t>Mini-Workshop #3 Placement/Pricing (15-20 minutes):</w:t>
      </w:r>
    </w:p>
    <w:p w14:paraId="3B25437D" w14:textId="77777777" w:rsidR="0070381E" w:rsidRDefault="0070381E">
      <w:pPr>
        <w:rPr>
          <w:rFonts w:ascii="Helvetica Neue" w:eastAsia="Helvetica Neue" w:hAnsi="Helvetica Neue" w:cs="Helvetica Neue"/>
        </w:rPr>
      </w:pPr>
    </w:p>
    <w:p w14:paraId="1F9AEC2D"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will walk participants through the SOAR framework while focusing on the topic of product/service placement and pricing. </w:t>
      </w:r>
    </w:p>
    <w:p w14:paraId="1563450E" w14:textId="77777777" w:rsidR="0070381E" w:rsidRDefault="0070381E">
      <w:pPr>
        <w:rPr>
          <w:rFonts w:ascii="Helvetica Neue" w:eastAsia="Helvetica Neue" w:hAnsi="Helvetica Neue" w:cs="Helvetica Neue"/>
        </w:rPr>
      </w:pPr>
    </w:p>
    <w:p w14:paraId="1C5CE13C" w14:textId="77777777" w:rsidR="0070381E" w:rsidRDefault="00000000">
      <w:pPr>
        <w:rPr>
          <w:rFonts w:ascii="Helvetica Neue" w:eastAsia="Helvetica Neue" w:hAnsi="Helvetica Neue" w:cs="Helvetica Neue"/>
        </w:rPr>
      </w:pPr>
      <w:r>
        <w:rPr>
          <w:rFonts w:ascii="Helvetica Neue" w:eastAsia="Helvetica Neue" w:hAnsi="Helvetica Neue" w:cs="Helvetica Neue"/>
        </w:rPr>
        <w:lastRenderedPageBreak/>
        <w:t>Mini-Workshop #4 Promotion/Brand Messaging (15-20 minutes):</w:t>
      </w:r>
    </w:p>
    <w:p w14:paraId="323988A6" w14:textId="77777777" w:rsidR="0070381E" w:rsidRDefault="0070381E">
      <w:pPr>
        <w:rPr>
          <w:rFonts w:ascii="Helvetica Neue" w:eastAsia="Helvetica Neue" w:hAnsi="Helvetica Neue" w:cs="Helvetica Neue"/>
        </w:rPr>
      </w:pPr>
    </w:p>
    <w:p w14:paraId="643C1794"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will walk participants through the SOAR framework while focusing on the topic of promotion and brand messaging.</w:t>
      </w:r>
    </w:p>
    <w:p w14:paraId="70616958" w14:textId="77777777" w:rsidR="0070381E" w:rsidRDefault="0070381E">
      <w:pPr>
        <w:rPr>
          <w:rFonts w:ascii="Helvetica Neue" w:eastAsia="Helvetica Neue" w:hAnsi="Helvetica Neue" w:cs="Helvetica Neue"/>
        </w:rPr>
      </w:pPr>
    </w:p>
    <w:p w14:paraId="64135A57" w14:textId="77777777" w:rsidR="0070381E" w:rsidRDefault="00000000">
      <w:pPr>
        <w:rPr>
          <w:rFonts w:ascii="Helvetica Neue" w:eastAsia="Helvetica Neue" w:hAnsi="Helvetica Neue" w:cs="Helvetica Neue"/>
        </w:rPr>
      </w:pPr>
      <w:r>
        <w:rPr>
          <w:rFonts w:ascii="Helvetica Neue" w:eastAsia="Helvetica Neue" w:hAnsi="Helvetica Neue" w:cs="Helvetica Neue"/>
        </w:rPr>
        <w:t>Activity/Voting (10 minutes):</w:t>
      </w:r>
    </w:p>
    <w:p w14:paraId="557DA1BB" w14:textId="77777777" w:rsidR="0070381E" w:rsidRDefault="0070381E">
      <w:pPr>
        <w:rPr>
          <w:rFonts w:ascii="Helvetica Neue" w:eastAsia="Helvetica Neue" w:hAnsi="Helvetica Neue" w:cs="Helvetica Neue"/>
        </w:rPr>
      </w:pPr>
    </w:p>
    <w:p w14:paraId="4FB272E0" w14:textId="77777777" w:rsidR="0070381E" w:rsidRDefault="00000000">
      <w:pPr>
        <w:rPr>
          <w:rFonts w:ascii="Helvetica Neue" w:eastAsia="Helvetica Neue" w:hAnsi="Helvetica Neue" w:cs="Helvetica Neue"/>
        </w:rPr>
      </w:pPr>
      <w:r>
        <w:rPr>
          <w:rFonts w:ascii="Helvetica Neue" w:eastAsia="Helvetica Neue" w:hAnsi="Helvetica Neue" w:cs="Helvetica Neue"/>
        </w:rPr>
        <w:t>The facilitator will instruct participants to take a 10-minute break to complete the following two tasks:</w:t>
      </w:r>
    </w:p>
    <w:p w14:paraId="0BEDE374" w14:textId="77777777" w:rsidR="0070381E" w:rsidRDefault="0070381E">
      <w:pPr>
        <w:rPr>
          <w:rFonts w:ascii="Helvetica Neue" w:eastAsia="Helvetica Neue" w:hAnsi="Helvetica Neue" w:cs="Helvetica Neue"/>
        </w:rPr>
      </w:pPr>
    </w:p>
    <w:p w14:paraId="403B9815" w14:textId="77777777" w:rsidR="0070381E" w:rsidRDefault="00000000">
      <w:pPr>
        <w:numPr>
          <w:ilvl w:val="0"/>
          <w:numId w:val="9"/>
        </w:numPr>
        <w:rPr>
          <w:rFonts w:ascii="Helvetica Neue" w:eastAsia="Helvetica Neue" w:hAnsi="Helvetica Neue" w:cs="Helvetica Neue"/>
        </w:rPr>
      </w:pPr>
      <w:r>
        <w:rPr>
          <w:rFonts w:ascii="Helvetica Neue" w:eastAsia="Helvetica Neue" w:hAnsi="Helvetica Neue" w:cs="Helvetica Neue"/>
        </w:rPr>
        <w:t xml:space="preserve">Select the same or a different user persona on the wall and come up with a tagline they would use to endorse one of the suggested new products or services. The participant should write their tagline on a post-it </w:t>
      </w:r>
      <w:proofErr w:type="gramStart"/>
      <w:r>
        <w:rPr>
          <w:rFonts w:ascii="Helvetica Neue" w:eastAsia="Helvetica Neue" w:hAnsi="Helvetica Neue" w:cs="Helvetica Neue"/>
        </w:rPr>
        <w:t>note</w:t>
      </w:r>
      <w:proofErr w:type="gramEnd"/>
      <w:r>
        <w:rPr>
          <w:rFonts w:ascii="Helvetica Neue" w:eastAsia="Helvetica Neue" w:hAnsi="Helvetica Neue" w:cs="Helvetica Neue"/>
        </w:rPr>
        <w:t xml:space="preserve">, then hang it under the user’s persona. </w:t>
      </w:r>
    </w:p>
    <w:p w14:paraId="49462748" w14:textId="77777777" w:rsidR="0070381E" w:rsidRDefault="00000000">
      <w:pPr>
        <w:numPr>
          <w:ilvl w:val="0"/>
          <w:numId w:val="9"/>
        </w:numPr>
        <w:rPr>
          <w:rFonts w:ascii="Helvetica Neue" w:eastAsia="Helvetica Neue" w:hAnsi="Helvetica Neue" w:cs="Helvetica Neue"/>
        </w:rPr>
      </w:pPr>
      <w:r>
        <w:rPr>
          <w:rFonts w:ascii="Helvetica Neue" w:eastAsia="Helvetica Neue" w:hAnsi="Helvetica Neue" w:cs="Helvetica Neue"/>
        </w:rPr>
        <w:t>Use a marker to put a tally mark beside their top 3 choices in each category - strengths, opportunities, aspirations, and results - for placement/pricing and promotion/messaging.</w:t>
      </w:r>
    </w:p>
    <w:p w14:paraId="235DE434" w14:textId="77777777" w:rsidR="0070381E" w:rsidRDefault="0070381E">
      <w:pPr>
        <w:rPr>
          <w:rFonts w:ascii="Helvetica Neue" w:eastAsia="Helvetica Neue" w:hAnsi="Helvetica Neue" w:cs="Helvetica Neue"/>
        </w:rPr>
      </w:pPr>
    </w:p>
    <w:p w14:paraId="640859B5" w14:textId="77777777" w:rsidR="0070381E" w:rsidRDefault="00000000">
      <w:pPr>
        <w:rPr>
          <w:rFonts w:ascii="Helvetica Neue" w:eastAsia="Helvetica Neue" w:hAnsi="Helvetica Neue" w:cs="Helvetica Neue"/>
        </w:rPr>
      </w:pPr>
      <w:r>
        <w:rPr>
          <w:rFonts w:ascii="Helvetica Neue" w:eastAsia="Helvetica Neue" w:hAnsi="Helvetica Neue" w:cs="Helvetica Neue"/>
        </w:rPr>
        <w:t>When wrapping up the break, the facilitator should call out a few of the most creative, innovative, or humorous tagline ideas.</w:t>
      </w:r>
    </w:p>
    <w:p w14:paraId="2F666526" w14:textId="77777777" w:rsidR="0070381E" w:rsidRDefault="0070381E">
      <w:pPr>
        <w:rPr>
          <w:rFonts w:ascii="Helvetica Neue" w:eastAsia="Helvetica Neue" w:hAnsi="Helvetica Neue" w:cs="Helvetica Neue"/>
        </w:rPr>
      </w:pPr>
    </w:p>
    <w:p w14:paraId="064327F8" w14:textId="77777777" w:rsidR="0070381E" w:rsidRDefault="00000000">
      <w:pPr>
        <w:rPr>
          <w:rFonts w:ascii="Helvetica Neue" w:eastAsia="Helvetica Neue" w:hAnsi="Helvetica Neue" w:cs="Helvetica Neue"/>
        </w:rPr>
      </w:pPr>
      <w:r>
        <w:rPr>
          <w:rFonts w:ascii="Helvetica Neue" w:eastAsia="Helvetica Neue" w:hAnsi="Helvetica Neue" w:cs="Helvetica Neue"/>
        </w:rPr>
        <w:t>Recap of Identified Priorities (15 minutes):</w:t>
      </w:r>
    </w:p>
    <w:p w14:paraId="5960FB4E" w14:textId="77777777" w:rsidR="0070381E" w:rsidRDefault="0070381E">
      <w:pPr>
        <w:rPr>
          <w:rFonts w:ascii="Helvetica Neue" w:eastAsia="Helvetica Neue" w:hAnsi="Helvetica Neue" w:cs="Helvetica Neue"/>
        </w:rPr>
      </w:pPr>
    </w:p>
    <w:p w14:paraId="7895D199"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review the tally marks and circle the top three most identified items in each category and topic and repeat back the findings to the group. The facilitator should take the last ten minutes to ask the following questions: </w:t>
      </w:r>
    </w:p>
    <w:p w14:paraId="2696DADC" w14:textId="77777777" w:rsidR="0070381E"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Do these items resonate as our top priorities and areas of focus for the coming year?</w:t>
      </w:r>
    </w:p>
    <w:p w14:paraId="04570291" w14:textId="77777777" w:rsidR="0070381E" w:rsidRDefault="00000000">
      <w:pPr>
        <w:numPr>
          <w:ilvl w:val="0"/>
          <w:numId w:val="2"/>
        </w:numPr>
        <w:rPr>
          <w:rFonts w:ascii="Helvetica Neue" w:eastAsia="Helvetica Neue" w:hAnsi="Helvetica Neue" w:cs="Helvetica Neue"/>
        </w:rPr>
      </w:pPr>
      <w:r>
        <w:rPr>
          <w:rFonts w:ascii="Helvetica Neue" w:eastAsia="Helvetica Neue" w:hAnsi="Helvetica Neue" w:cs="Helvetica Neue"/>
        </w:rPr>
        <w:t xml:space="preserve">Are there any significant priorities that are not included? The facilitator should write suggestions on a new flip chart page. </w:t>
      </w:r>
    </w:p>
    <w:p w14:paraId="190A2395" w14:textId="77777777" w:rsidR="0070381E" w:rsidRDefault="0070381E">
      <w:pPr>
        <w:rPr>
          <w:rFonts w:ascii="Helvetica Neue" w:eastAsia="Helvetica Neue" w:hAnsi="Helvetica Neue" w:cs="Helvetica Neue"/>
        </w:rPr>
      </w:pPr>
    </w:p>
    <w:p w14:paraId="3503D9BB"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conclude the session by thanking participants for their participation and ideas that will become part of the company’s strategic marketing plan. </w:t>
      </w:r>
    </w:p>
    <w:p w14:paraId="6FC4A329" w14:textId="77777777" w:rsidR="0070381E" w:rsidRDefault="0070381E">
      <w:pPr>
        <w:rPr>
          <w:rFonts w:ascii="Helvetica Neue" w:eastAsia="Helvetica Neue" w:hAnsi="Helvetica Neue" w:cs="Helvetica Neue"/>
        </w:rPr>
      </w:pPr>
    </w:p>
    <w:p w14:paraId="65B45FFE"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The facilitator should gather the completed flip chart sheets and the user personas with the post-it notes attached for follow-up. </w:t>
      </w:r>
    </w:p>
    <w:p w14:paraId="53D3761A" w14:textId="77777777" w:rsidR="0070381E" w:rsidRDefault="00000000">
      <w:pPr>
        <w:pStyle w:val="Heading4"/>
        <w:rPr>
          <w:rFonts w:ascii="Helvetica Neue" w:eastAsia="Helvetica Neue" w:hAnsi="Helvetica Neue" w:cs="Helvetica Neue"/>
        </w:rPr>
      </w:pPr>
      <w:bookmarkStart w:id="6" w:name="_vb1z58y8hwvm" w:colFirst="0" w:colLast="0"/>
      <w:bookmarkEnd w:id="6"/>
      <w:r>
        <w:rPr>
          <w:rFonts w:ascii="Helvetica Neue" w:eastAsia="Helvetica Neue" w:hAnsi="Helvetica Neue" w:cs="Helvetica Neue"/>
        </w:rPr>
        <w:t>Rules</w:t>
      </w:r>
    </w:p>
    <w:p w14:paraId="7266B3AF" w14:textId="77777777" w:rsidR="0070381E" w:rsidRDefault="00000000">
      <w:pPr>
        <w:rPr>
          <w:rFonts w:ascii="Helvetica Neue" w:eastAsia="Helvetica Neue" w:hAnsi="Helvetica Neue" w:cs="Helvetica Neue"/>
        </w:rPr>
      </w:pPr>
      <w:r>
        <w:rPr>
          <w:rFonts w:ascii="Helvetica Neue" w:eastAsia="Helvetica Neue" w:hAnsi="Helvetica Neue" w:cs="Helvetica Neue"/>
        </w:rPr>
        <w:t>All input is welcome in the brainstorming stages. Ideas will be evaluated by consensus as the activity progresses.</w:t>
      </w:r>
    </w:p>
    <w:p w14:paraId="69084485" w14:textId="77777777" w:rsidR="0070381E" w:rsidRDefault="00000000">
      <w:pPr>
        <w:pStyle w:val="Heading4"/>
        <w:rPr>
          <w:rFonts w:ascii="Helvetica Neue" w:eastAsia="Helvetica Neue" w:hAnsi="Helvetica Neue" w:cs="Helvetica Neue"/>
        </w:rPr>
      </w:pPr>
      <w:bookmarkStart w:id="7" w:name="_hci767tfvuix" w:colFirst="0" w:colLast="0"/>
      <w:bookmarkEnd w:id="7"/>
      <w:r>
        <w:rPr>
          <w:rFonts w:ascii="Helvetica Neue" w:eastAsia="Helvetica Neue" w:hAnsi="Helvetica Neue" w:cs="Helvetica Neue"/>
        </w:rPr>
        <w:t>Example</w:t>
      </w:r>
    </w:p>
    <w:p w14:paraId="7D399D92" w14:textId="77777777" w:rsidR="0070381E" w:rsidRDefault="00000000">
      <w:pPr>
        <w:rPr>
          <w:rFonts w:ascii="Helvetica Neue" w:eastAsia="Helvetica Neue" w:hAnsi="Helvetica Neue" w:cs="Helvetica Neue"/>
        </w:rPr>
      </w:pPr>
      <w:r>
        <w:rPr>
          <w:rFonts w:ascii="Helvetica Neue" w:eastAsia="Helvetica Neue" w:hAnsi="Helvetica Neue" w:cs="Helvetica Neue"/>
        </w:rPr>
        <w:t>Not applicable</w:t>
      </w:r>
    </w:p>
    <w:p w14:paraId="265EE287" w14:textId="77777777" w:rsidR="0070381E" w:rsidRDefault="0070381E">
      <w:pPr>
        <w:rPr>
          <w:rFonts w:ascii="Helvetica Neue" w:eastAsia="Helvetica Neue" w:hAnsi="Helvetica Neue" w:cs="Helvetica Neue"/>
        </w:rPr>
      </w:pPr>
    </w:p>
    <w:p w14:paraId="21250B85" w14:textId="77777777" w:rsidR="0070381E" w:rsidRDefault="0070381E">
      <w:pPr>
        <w:rPr>
          <w:rFonts w:ascii="Helvetica Neue" w:eastAsia="Helvetica Neue" w:hAnsi="Helvetica Neue" w:cs="Helvetica Neue"/>
        </w:rPr>
      </w:pPr>
    </w:p>
    <w:p w14:paraId="2537A2D1" w14:textId="77777777" w:rsidR="0070381E" w:rsidRDefault="0070381E">
      <w:pPr>
        <w:rPr>
          <w:rFonts w:ascii="Helvetica Neue" w:eastAsia="Helvetica Neue" w:hAnsi="Helvetica Neue" w:cs="Helvetica Neue"/>
        </w:rPr>
      </w:pPr>
    </w:p>
    <w:p w14:paraId="626DF9ED" w14:textId="77777777" w:rsidR="0070381E" w:rsidRDefault="0070381E">
      <w:pPr>
        <w:rPr>
          <w:rFonts w:ascii="Helvetica Neue" w:eastAsia="Helvetica Neue" w:hAnsi="Helvetica Neue" w:cs="Helvetica Neue"/>
        </w:rPr>
      </w:pPr>
    </w:p>
    <w:p w14:paraId="3019D64F" w14:textId="77777777" w:rsidR="0070381E" w:rsidRDefault="00000000">
      <w:pPr>
        <w:rPr>
          <w:rFonts w:ascii="Helvetica Neue" w:eastAsia="Helvetica Neue" w:hAnsi="Helvetica Neue" w:cs="Helvetica Neue"/>
          <w:b/>
        </w:rPr>
      </w:pPr>
      <w:r>
        <w:br w:type="page"/>
      </w:r>
    </w:p>
    <w:p w14:paraId="6A3F6D0A" w14:textId="77777777" w:rsidR="0070381E" w:rsidRDefault="00000000">
      <w:pPr>
        <w:pStyle w:val="Heading2"/>
        <w:rPr>
          <w:rFonts w:ascii="Helvetica Neue" w:eastAsia="Helvetica Neue" w:hAnsi="Helvetica Neue" w:cs="Helvetica Neue"/>
          <w:b/>
        </w:rPr>
      </w:pPr>
      <w:bookmarkStart w:id="8" w:name="_qt5ewarzzidt" w:colFirst="0" w:colLast="0"/>
      <w:bookmarkEnd w:id="8"/>
      <w:r>
        <w:rPr>
          <w:rFonts w:ascii="Helvetica Neue" w:eastAsia="Helvetica Neue" w:hAnsi="Helvetica Neue" w:cs="Helvetica Neue"/>
          <w:b/>
        </w:rPr>
        <w:lastRenderedPageBreak/>
        <w:t>Materials</w:t>
      </w:r>
    </w:p>
    <w:p w14:paraId="1E46F865" w14:textId="77777777" w:rsidR="0070381E" w:rsidRDefault="00000000">
      <w:pPr>
        <w:pStyle w:val="Heading4"/>
      </w:pPr>
      <w:bookmarkStart w:id="9" w:name="_93cmmvusellp" w:colFirst="0" w:colLast="0"/>
      <w:bookmarkEnd w:id="9"/>
      <w:r>
        <w:rPr>
          <w:rFonts w:ascii="Helvetica Neue" w:eastAsia="Helvetica Neue" w:hAnsi="Helvetica Neue" w:cs="Helvetica Neue"/>
        </w:rPr>
        <w:t>For facilitator</w:t>
      </w:r>
    </w:p>
    <w:p w14:paraId="23B3F36A" w14:textId="77777777" w:rsidR="0070381E" w:rsidRDefault="00000000">
      <w:pPr>
        <w:rPr>
          <w:rFonts w:ascii="Helvetica Neue" w:eastAsia="Helvetica Neue" w:hAnsi="Helvetica Neue" w:cs="Helvetica Neue"/>
        </w:rPr>
      </w:pPr>
      <w:r>
        <w:rPr>
          <w:rFonts w:ascii="Helvetica Neue" w:eastAsia="Helvetica Neue" w:hAnsi="Helvetica Neue" w:cs="Helvetica Neue"/>
        </w:rPr>
        <w:t>Flip chart</w:t>
      </w:r>
    </w:p>
    <w:p w14:paraId="498DF03D" w14:textId="77777777" w:rsidR="0070381E" w:rsidRDefault="00000000">
      <w:pPr>
        <w:rPr>
          <w:rFonts w:ascii="Helvetica Neue" w:eastAsia="Helvetica Neue" w:hAnsi="Helvetica Neue" w:cs="Helvetica Neue"/>
        </w:rPr>
      </w:pPr>
      <w:r>
        <w:rPr>
          <w:rFonts w:ascii="Helvetica Neue" w:eastAsia="Helvetica Neue" w:hAnsi="Helvetica Neue" w:cs="Helvetica Neue"/>
        </w:rPr>
        <w:t>Markers</w:t>
      </w:r>
    </w:p>
    <w:p w14:paraId="65463FFB" w14:textId="77777777" w:rsidR="0070381E" w:rsidRDefault="00000000">
      <w:pPr>
        <w:rPr>
          <w:rFonts w:ascii="Helvetica Neue" w:eastAsia="Helvetica Neue" w:hAnsi="Helvetica Neue" w:cs="Helvetica Neue"/>
        </w:rPr>
      </w:pPr>
      <w:r>
        <w:rPr>
          <w:rFonts w:ascii="Helvetica Neue" w:eastAsia="Helvetica Neue" w:hAnsi="Helvetica Neue" w:cs="Helvetica Neue"/>
        </w:rPr>
        <w:t>Timer</w:t>
      </w:r>
    </w:p>
    <w:p w14:paraId="531168A2" w14:textId="77777777" w:rsidR="0070381E" w:rsidRDefault="00000000">
      <w:pPr>
        <w:rPr>
          <w:rFonts w:ascii="Helvetica Neue" w:eastAsia="Helvetica Neue" w:hAnsi="Helvetica Neue" w:cs="Helvetica Neue"/>
        </w:rPr>
      </w:pPr>
      <w:r>
        <w:rPr>
          <w:rFonts w:ascii="Helvetica Neue" w:eastAsia="Helvetica Neue" w:hAnsi="Helvetica Neue" w:cs="Helvetica Neue"/>
        </w:rPr>
        <w:t>Removable tape</w:t>
      </w:r>
    </w:p>
    <w:p w14:paraId="5DE7F0A2" w14:textId="77777777" w:rsidR="0070381E" w:rsidRDefault="00000000">
      <w:pPr>
        <w:pStyle w:val="Heading4"/>
        <w:rPr>
          <w:rFonts w:ascii="Helvetica Neue" w:eastAsia="Helvetica Neue" w:hAnsi="Helvetica Neue" w:cs="Helvetica Neue"/>
        </w:rPr>
      </w:pPr>
      <w:bookmarkStart w:id="10" w:name="_13b03ioat5zz" w:colFirst="0" w:colLast="0"/>
      <w:bookmarkEnd w:id="10"/>
      <w:r>
        <w:rPr>
          <w:rFonts w:ascii="Helvetica Neue" w:eastAsia="Helvetica Neue" w:hAnsi="Helvetica Neue" w:cs="Helvetica Neue"/>
        </w:rPr>
        <w:t>For attendee</w:t>
      </w:r>
    </w:p>
    <w:p w14:paraId="26075244" w14:textId="77777777" w:rsidR="0070381E" w:rsidRDefault="00000000">
      <w:pPr>
        <w:rPr>
          <w:rFonts w:ascii="Helvetica Neue" w:eastAsia="Helvetica Neue" w:hAnsi="Helvetica Neue" w:cs="Helvetica Neue"/>
        </w:rPr>
      </w:pPr>
      <w:r>
        <w:rPr>
          <w:rFonts w:ascii="Helvetica Neue" w:eastAsia="Helvetica Neue" w:hAnsi="Helvetica Neue" w:cs="Helvetica Neue"/>
        </w:rPr>
        <w:t>Pen/pencil</w:t>
      </w:r>
    </w:p>
    <w:p w14:paraId="01EBC543" w14:textId="77777777" w:rsidR="0070381E" w:rsidRDefault="00000000">
      <w:pPr>
        <w:rPr>
          <w:rFonts w:ascii="Helvetica Neue" w:eastAsia="Helvetica Neue" w:hAnsi="Helvetica Neue" w:cs="Helvetica Neue"/>
        </w:rPr>
      </w:pPr>
      <w:r>
        <w:rPr>
          <w:rFonts w:ascii="Helvetica Neue" w:eastAsia="Helvetica Neue" w:hAnsi="Helvetica Neue" w:cs="Helvetica Neue"/>
        </w:rPr>
        <w:t>User Persona template</w:t>
      </w:r>
    </w:p>
    <w:p w14:paraId="4CFB448D" w14:textId="77777777" w:rsidR="0070381E" w:rsidRDefault="00000000">
      <w:pPr>
        <w:rPr>
          <w:rFonts w:ascii="Helvetica Neue" w:eastAsia="Helvetica Neue" w:hAnsi="Helvetica Neue" w:cs="Helvetica Neue"/>
        </w:rPr>
      </w:pPr>
      <w:r>
        <w:rPr>
          <w:rFonts w:ascii="Helvetica Neue" w:eastAsia="Helvetica Neue" w:hAnsi="Helvetica Neue" w:cs="Helvetica Neue"/>
        </w:rPr>
        <w:t xml:space="preserve">Post-it </w:t>
      </w:r>
      <w:proofErr w:type="gramStart"/>
      <w:r>
        <w:rPr>
          <w:rFonts w:ascii="Helvetica Neue" w:eastAsia="Helvetica Neue" w:hAnsi="Helvetica Neue" w:cs="Helvetica Neue"/>
        </w:rPr>
        <w:t>notes</w:t>
      </w:r>
      <w:proofErr w:type="gramEnd"/>
    </w:p>
    <w:p w14:paraId="5E81AB51" w14:textId="77777777" w:rsidR="0070381E" w:rsidRDefault="00000000">
      <w:pPr>
        <w:rPr>
          <w:rFonts w:ascii="Helvetica Neue" w:eastAsia="Helvetica Neue" w:hAnsi="Helvetica Neue" w:cs="Helvetica Neue"/>
        </w:rPr>
      </w:pPr>
      <w:r>
        <w:rPr>
          <w:rFonts w:ascii="Helvetica Neue" w:eastAsia="Helvetica Neue" w:hAnsi="Helvetica Neue" w:cs="Helvetica Neue"/>
        </w:rPr>
        <w:t>Markers</w:t>
      </w:r>
    </w:p>
    <w:p w14:paraId="2F9627F4" w14:textId="77777777" w:rsidR="0070381E" w:rsidRDefault="00000000">
      <w:pPr>
        <w:rPr>
          <w:rFonts w:ascii="Helvetica Neue" w:eastAsia="Helvetica Neue" w:hAnsi="Helvetica Neue" w:cs="Helvetica Neue"/>
        </w:rPr>
      </w:pPr>
      <w:r>
        <w:rPr>
          <w:rFonts w:ascii="Helvetica Neue" w:eastAsia="Helvetica Neue" w:hAnsi="Helvetica Neue" w:cs="Helvetica Neue"/>
        </w:rPr>
        <w:t>Removable tape</w:t>
      </w:r>
    </w:p>
    <w:p w14:paraId="2E879A34" w14:textId="77777777" w:rsidR="0070381E" w:rsidRDefault="0070381E">
      <w:pPr>
        <w:rPr>
          <w:rFonts w:ascii="Helvetica Neue" w:eastAsia="Helvetica Neue" w:hAnsi="Helvetica Neue" w:cs="Helvetica Neue"/>
        </w:rPr>
      </w:pPr>
    </w:p>
    <w:p w14:paraId="23337936" w14:textId="77777777" w:rsidR="0070381E" w:rsidRDefault="0070381E">
      <w:pPr>
        <w:widowControl w:val="0"/>
        <w:spacing w:line="240" w:lineRule="auto"/>
        <w:rPr>
          <w:rFonts w:ascii="Helvetica Neue" w:eastAsia="Helvetica Neue" w:hAnsi="Helvetica Neue" w:cs="Helvetica Neue"/>
        </w:rPr>
      </w:pPr>
    </w:p>
    <w:sectPr w:rsidR="007038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E0C43" w14:textId="77777777" w:rsidR="003F2547" w:rsidRDefault="003F2547">
      <w:pPr>
        <w:spacing w:line="240" w:lineRule="auto"/>
      </w:pPr>
      <w:r>
        <w:separator/>
      </w:r>
    </w:p>
  </w:endnote>
  <w:endnote w:type="continuationSeparator" w:id="0">
    <w:p w14:paraId="67A84F87" w14:textId="77777777" w:rsidR="003F2547" w:rsidRDefault="003F2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E2AF" w14:textId="77777777" w:rsidR="00306894" w:rsidRDefault="003068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E9045" w14:textId="3C0F4424" w:rsidR="0070381E" w:rsidRDefault="00000000">
    <w:pPr>
      <w:jc w:val="right"/>
    </w:pPr>
    <w:r>
      <w:fldChar w:fldCharType="begin"/>
    </w:r>
    <w:r>
      <w:instrText>PAGE</w:instrText>
    </w:r>
    <w:r>
      <w:fldChar w:fldCharType="separate"/>
    </w:r>
    <w:r w:rsidR="0030689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2E90" w14:textId="77777777" w:rsidR="0070381E" w:rsidRDefault="00000000">
    <w:pPr>
      <w:jc w:val="right"/>
    </w:pPr>
    <w:r>
      <w:fldChar w:fldCharType="begin"/>
    </w:r>
    <w:r>
      <w:instrText>PAGE</w:instrText>
    </w:r>
    <w:r>
      <w:fldChar w:fldCharType="separate"/>
    </w:r>
    <w:r w:rsidR="003068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0634D" w14:textId="77777777" w:rsidR="003F2547" w:rsidRDefault="003F2547">
      <w:pPr>
        <w:spacing w:line="240" w:lineRule="auto"/>
      </w:pPr>
      <w:r>
        <w:separator/>
      </w:r>
    </w:p>
  </w:footnote>
  <w:footnote w:type="continuationSeparator" w:id="0">
    <w:p w14:paraId="7A7D69DB" w14:textId="77777777" w:rsidR="003F2547" w:rsidRDefault="003F25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C05D5" w14:textId="77777777" w:rsidR="00306894" w:rsidRDefault="003068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42BF" w14:textId="77777777" w:rsidR="0070381E" w:rsidRDefault="0070381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83AE" w14:textId="77777777" w:rsidR="0070381E" w:rsidRPr="00306894" w:rsidRDefault="00000000">
    <w:pPr>
      <w:pBdr>
        <w:bottom w:val="single" w:sz="18" w:space="2" w:color="5552F5"/>
      </w:pBdr>
    </w:pPr>
    <w:hyperlink r:id="rId1">
      <w:r w:rsidRPr="00306894">
        <w:rPr>
          <w:noProof/>
          <w:color w:val="1155CC"/>
        </w:rPr>
        <w:drawing>
          <wp:inline distT="114300" distB="114300" distL="114300" distR="114300" wp14:anchorId="28DB283A" wp14:editId="7AA307D1">
            <wp:extent cx="874059" cy="190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74059" cy="190500"/>
                    </a:xfrm>
                    <a:prstGeom prst="rect">
                      <a:avLst/>
                    </a:prstGeom>
                    <a:ln/>
                  </pic:spPr>
                </pic:pic>
              </a:graphicData>
            </a:graphic>
          </wp:inline>
        </w:drawing>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0CFD"/>
    <w:multiLevelType w:val="multilevel"/>
    <w:tmpl w:val="CA18B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0753CE"/>
    <w:multiLevelType w:val="multilevel"/>
    <w:tmpl w:val="8F983D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B9B4E53"/>
    <w:multiLevelType w:val="multilevel"/>
    <w:tmpl w:val="318C10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1B156C"/>
    <w:multiLevelType w:val="multilevel"/>
    <w:tmpl w:val="FFEA6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2E3242"/>
    <w:multiLevelType w:val="multilevel"/>
    <w:tmpl w:val="96D2A0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4413E7"/>
    <w:multiLevelType w:val="multilevel"/>
    <w:tmpl w:val="75501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6667AB7"/>
    <w:multiLevelType w:val="multilevel"/>
    <w:tmpl w:val="209C89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9EA55D3"/>
    <w:multiLevelType w:val="multilevel"/>
    <w:tmpl w:val="6A0AA0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42D5214"/>
    <w:multiLevelType w:val="multilevel"/>
    <w:tmpl w:val="43965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8222C5"/>
    <w:multiLevelType w:val="multilevel"/>
    <w:tmpl w:val="334E9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A0656F"/>
    <w:multiLevelType w:val="multilevel"/>
    <w:tmpl w:val="256C27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47673271">
    <w:abstractNumId w:val="6"/>
  </w:num>
  <w:num w:numId="2" w16cid:durableId="97215041">
    <w:abstractNumId w:val="1"/>
  </w:num>
  <w:num w:numId="3" w16cid:durableId="1539583605">
    <w:abstractNumId w:val="0"/>
  </w:num>
  <w:num w:numId="4" w16cid:durableId="1800415818">
    <w:abstractNumId w:val="5"/>
  </w:num>
  <w:num w:numId="5" w16cid:durableId="1140343589">
    <w:abstractNumId w:val="2"/>
  </w:num>
  <w:num w:numId="6" w16cid:durableId="550464725">
    <w:abstractNumId w:val="4"/>
  </w:num>
  <w:num w:numId="7" w16cid:durableId="1552113222">
    <w:abstractNumId w:val="9"/>
  </w:num>
  <w:num w:numId="8" w16cid:durableId="968436146">
    <w:abstractNumId w:val="3"/>
  </w:num>
  <w:num w:numId="9" w16cid:durableId="1403791203">
    <w:abstractNumId w:val="10"/>
  </w:num>
  <w:num w:numId="10" w16cid:durableId="1662191897">
    <w:abstractNumId w:val="7"/>
  </w:num>
  <w:num w:numId="11" w16cid:durableId="18770390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81E"/>
    <w:rsid w:val="00306894"/>
    <w:rsid w:val="003F2547"/>
    <w:rsid w:val="0070381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6CF632FF"/>
  <w15:docId w15:val="{268165B6-97F7-F344-883C-0BF114C6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06894"/>
    <w:pPr>
      <w:tabs>
        <w:tab w:val="center" w:pos="4680"/>
        <w:tab w:val="right" w:pos="9360"/>
      </w:tabs>
      <w:spacing w:line="240" w:lineRule="auto"/>
    </w:pPr>
  </w:style>
  <w:style w:type="character" w:customStyle="1" w:styleId="HeaderChar">
    <w:name w:val="Header Char"/>
    <w:basedOn w:val="DefaultParagraphFont"/>
    <w:link w:val="Header"/>
    <w:uiPriority w:val="99"/>
    <w:rsid w:val="00306894"/>
  </w:style>
  <w:style w:type="paragraph" w:styleId="Footer">
    <w:name w:val="footer"/>
    <w:basedOn w:val="Normal"/>
    <w:link w:val="FooterChar"/>
    <w:uiPriority w:val="99"/>
    <w:unhideWhenUsed/>
    <w:rsid w:val="00306894"/>
    <w:pPr>
      <w:tabs>
        <w:tab w:val="center" w:pos="4680"/>
        <w:tab w:val="right" w:pos="9360"/>
      </w:tabs>
      <w:spacing w:line="240" w:lineRule="auto"/>
    </w:pPr>
  </w:style>
  <w:style w:type="character" w:customStyle="1" w:styleId="FooterChar">
    <w:name w:val="Footer Char"/>
    <w:basedOn w:val="DefaultParagraphFont"/>
    <w:link w:val="Footer"/>
    <w:uiPriority w:val="99"/>
    <w:rsid w:val="00306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boom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1393</Words>
  <Characters>7946</Characters>
  <Application>Microsoft Office Word</Application>
  <DocSecurity>0</DocSecurity>
  <Lines>66</Lines>
  <Paragraphs>18</Paragraphs>
  <ScaleCrop>false</ScaleCrop>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 Cunanan</cp:lastModifiedBy>
  <cp:revision>2</cp:revision>
  <dcterms:created xsi:type="dcterms:W3CDTF">2023-09-12T22:11:00Z</dcterms:created>
  <dcterms:modified xsi:type="dcterms:W3CDTF">2023-09-12T22:12:00Z</dcterms:modified>
</cp:coreProperties>
</file>